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C47D5" w14:textId="77777777" w:rsidR="00BE4F3A" w:rsidRDefault="00000000">
      <w:pPr>
        <w:pStyle w:val="a7"/>
        <w:shd w:val="clear" w:color="auto" w:fill="FFFFFF"/>
        <w:spacing w:before="0" w:beforeAutospacing="0" w:after="0" w:afterAutospacing="0" w:line="620" w:lineRule="exact"/>
        <w:contextualSpacing/>
        <w:jc w:val="center"/>
        <w:rPr>
          <w:rFonts w:ascii="方正小标宋简体" w:eastAsia="方正小标宋简体" w:hAnsi="方正小标宋简体" w:cs="方正小标宋简体"/>
          <w:b/>
          <w:bCs/>
          <w:kern w:val="2"/>
          <w:sz w:val="32"/>
          <w:szCs w:val="32"/>
          <w:shd w:val="clear" w:color="auto" w:fill="FFFFFF"/>
        </w:rPr>
      </w:pPr>
      <w:r>
        <w:rPr>
          <w:rFonts w:ascii="方正小标宋简体" w:eastAsia="方正小标宋简体" w:hAnsi="方正小标宋简体" w:cs="方正小标宋简体" w:hint="eastAsia"/>
          <w:b/>
          <w:bCs/>
          <w:kern w:val="2"/>
          <w:sz w:val="32"/>
          <w:szCs w:val="32"/>
          <w:shd w:val="clear" w:color="auto" w:fill="FFFFFF"/>
        </w:rPr>
        <w:t>2024年度“中国好技术”称号授予名单(B类)</w:t>
      </w:r>
    </w:p>
    <w:p w14:paraId="028FEBB1" w14:textId="77777777" w:rsidR="00BE4F3A" w:rsidRDefault="00BE4F3A">
      <w:pPr>
        <w:jc w:val="left"/>
        <w:rPr>
          <w:rFonts w:ascii="仿宋_GB2312" w:eastAsia="仿宋_GB2312" w:hAnsi="仿宋_GB2312" w:cs="仿宋_GB2312"/>
          <w:b/>
          <w:bCs/>
          <w:sz w:val="28"/>
          <w:szCs w:val="28"/>
        </w:rPr>
      </w:pPr>
    </w:p>
    <w:p w14:paraId="4C172909"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先进制造领域（B类）</w:t>
      </w:r>
    </w:p>
    <w:tbl>
      <w:tblPr>
        <w:tblStyle w:val="a8"/>
        <w:tblW w:w="8522" w:type="dxa"/>
        <w:tblLayout w:type="fixed"/>
        <w:tblLook w:val="04A0" w:firstRow="1" w:lastRow="0" w:firstColumn="1" w:lastColumn="0" w:noHBand="0" w:noVBand="1"/>
      </w:tblPr>
      <w:tblGrid>
        <w:gridCol w:w="623"/>
        <w:gridCol w:w="4079"/>
        <w:gridCol w:w="3820"/>
      </w:tblGrid>
      <w:tr w:rsidR="00BE4F3A" w14:paraId="18B95DE7" w14:textId="77777777">
        <w:trPr>
          <w:trHeight w:hRule="exact" w:val="907"/>
        </w:trPr>
        <w:tc>
          <w:tcPr>
            <w:tcW w:w="623" w:type="dxa"/>
            <w:vAlign w:val="center"/>
          </w:tcPr>
          <w:p w14:paraId="2F8E21A0"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7AACCB6B"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5204AEF9"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14:paraId="60CF94EF" w14:textId="77777777">
        <w:trPr>
          <w:trHeight w:hRule="exact" w:val="907"/>
        </w:trPr>
        <w:tc>
          <w:tcPr>
            <w:tcW w:w="623" w:type="dxa"/>
            <w:vMerge w:val="restart"/>
            <w:vAlign w:val="center"/>
          </w:tcPr>
          <w:p w14:paraId="1A54196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Merge w:val="restart"/>
            <w:vAlign w:val="center"/>
          </w:tcPr>
          <w:p w14:paraId="2760080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大跨度装配式公用建筑施工技术</w:t>
            </w:r>
          </w:p>
        </w:tc>
        <w:tc>
          <w:tcPr>
            <w:tcW w:w="3820" w:type="dxa"/>
            <w:vAlign w:val="center"/>
          </w:tcPr>
          <w:p w14:paraId="2A21769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中铁二十局集团市政工程有限公司</w:t>
            </w:r>
          </w:p>
        </w:tc>
      </w:tr>
      <w:tr w:rsidR="00BE4F3A" w14:paraId="1369E078" w14:textId="77777777">
        <w:trPr>
          <w:trHeight w:hRule="exact" w:val="907"/>
        </w:trPr>
        <w:tc>
          <w:tcPr>
            <w:tcW w:w="623" w:type="dxa"/>
            <w:vMerge/>
            <w:vAlign w:val="center"/>
          </w:tcPr>
          <w:p w14:paraId="1B664356"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3D31E986"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3ED884C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中铁二十局集团有限公司</w:t>
            </w:r>
          </w:p>
        </w:tc>
      </w:tr>
      <w:tr w:rsidR="00BE4F3A" w14:paraId="06AFBAB2" w14:textId="77777777">
        <w:trPr>
          <w:trHeight w:hRule="exact" w:val="907"/>
        </w:trPr>
        <w:tc>
          <w:tcPr>
            <w:tcW w:w="623" w:type="dxa"/>
            <w:vAlign w:val="center"/>
          </w:tcPr>
          <w:p w14:paraId="16918E5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690F2AB9"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变频调能高效</w:t>
            </w:r>
            <w:proofErr w:type="gramEnd"/>
            <w:r>
              <w:rPr>
                <w:rFonts w:ascii="仿宋_GB2312" w:eastAsia="仿宋_GB2312" w:hAnsi="仿宋_GB2312" w:cs="仿宋_GB2312" w:hint="eastAsia"/>
                <w:color w:val="000000"/>
                <w:kern w:val="0"/>
                <w:sz w:val="22"/>
              </w:rPr>
              <w:t>低能耗压缩空气冷冻干燥机研发</w:t>
            </w:r>
          </w:p>
        </w:tc>
        <w:tc>
          <w:tcPr>
            <w:tcW w:w="3820" w:type="dxa"/>
            <w:vAlign w:val="center"/>
          </w:tcPr>
          <w:p w14:paraId="05E6EA1B"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盐城天</w:t>
            </w:r>
            <w:proofErr w:type="gramEnd"/>
            <w:r>
              <w:rPr>
                <w:rFonts w:ascii="仿宋_GB2312" w:eastAsia="仿宋_GB2312" w:hAnsi="仿宋_GB2312" w:cs="仿宋_GB2312" w:hint="eastAsia"/>
                <w:color w:val="000000"/>
                <w:kern w:val="0"/>
                <w:sz w:val="22"/>
              </w:rPr>
              <w:t>尔机械有限公司</w:t>
            </w:r>
          </w:p>
        </w:tc>
      </w:tr>
      <w:tr w:rsidR="00BE4F3A" w14:paraId="2AEB71D3" w14:textId="77777777">
        <w:trPr>
          <w:trHeight w:hRule="exact" w:val="907"/>
        </w:trPr>
        <w:tc>
          <w:tcPr>
            <w:tcW w:w="623" w:type="dxa"/>
            <w:vAlign w:val="center"/>
          </w:tcPr>
          <w:p w14:paraId="1E99EA9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11C8CDD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二氧化碳管输增压泵</w:t>
            </w:r>
          </w:p>
        </w:tc>
        <w:tc>
          <w:tcPr>
            <w:tcW w:w="3820" w:type="dxa"/>
            <w:vAlign w:val="center"/>
          </w:tcPr>
          <w:p w14:paraId="5F8C782E"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烟台龙</w:t>
            </w:r>
            <w:proofErr w:type="gramEnd"/>
            <w:r>
              <w:rPr>
                <w:rFonts w:ascii="仿宋_GB2312" w:eastAsia="仿宋_GB2312" w:hAnsi="仿宋_GB2312" w:cs="仿宋_GB2312" w:hint="eastAsia"/>
                <w:color w:val="000000"/>
                <w:kern w:val="0"/>
                <w:sz w:val="22"/>
              </w:rPr>
              <w:t>港泵业股份有限公司</w:t>
            </w:r>
          </w:p>
        </w:tc>
      </w:tr>
      <w:tr w:rsidR="00BE4F3A" w14:paraId="171AED21" w14:textId="77777777">
        <w:trPr>
          <w:trHeight w:hRule="exact" w:val="907"/>
        </w:trPr>
        <w:tc>
          <w:tcPr>
            <w:tcW w:w="623" w:type="dxa"/>
            <w:vAlign w:val="center"/>
          </w:tcPr>
          <w:p w14:paraId="257A81D2"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67D32AC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重负荷输电线路高耐久钢化玻璃绝缘子关键技术及产业化</w:t>
            </w:r>
          </w:p>
        </w:tc>
        <w:tc>
          <w:tcPr>
            <w:tcW w:w="3820" w:type="dxa"/>
            <w:vAlign w:val="center"/>
          </w:tcPr>
          <w:p w14:paraId="2B1D1E2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山东瑞泰玻璃绝缘子有限公司</w:t>
            </w:r>
          </w:p>
        </w:tc>
      </w:tr>
      <w:tr w:rsidR="00BE4F3A" w14:paraId="4B31C961" w14:textId="77777777">
        <w:trPr>
          <w:trHeight w:hRule="exact" w:val="907"/>
        </w:trPr>
        <w:tc>
          <w:tcPr>
            <w:tcW w:w="623" w:type="dxa"/>
            <w:vAlign w:val="center"/>
          </w:tcPr>
          <w:p w14:paraId="7F07C37B"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Align w:val="center"/>
          </w:tcPr>
          <w:p w14:paraId="67E3443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高陡边坡危岩体治理施工技术研究</w:t>
            </w:r>
          </w:p>
        </w:tc>
        <w:tc>
          <w:tcPr>
            <w:tcW w:w="3820" w:type="dxa"/>
            <w:vAlign w:val="center"/>
          </w:tcPr>
          <w:p w14:paraId="14BDAA0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中国水利水电第四工程局有限公司（</w:t>
            </w:r>
            <w:proofErr w:type="gramStart"/>
            <w:r>
              <w:rPr>
                <w:rFonts w:ascii="仿宋_GB2312" w:eastAsia="仿宋_GB2312" w:hAnsi="仿宋_GB2312" w:cs="仿宋_GB2312" w:hint="eastAsia"/>
                <w:color w:val="000000"/>
                <w:kern w:val="0"/>
                <w:sz w:val="22"/>
              </w:rPr>
              <w:t>孟底沟项目</w:t>
            </w:r>
            <w:proofErr w:type="gramEnd"/>
            <w:r>
              <w:rPr>
                <w:rFonts w:ascii="仿宋_GB2312" w:eastAsia="仿宋_GB2312" w:hAnsi="仿宋_GB2312" w:cs="仿宋_GB2312" w:hint="eastAsia"/>
                <w:color w:val="000000"/>
                <w:kern w:val="0"/>
                <w:sz w:val="22"/>
              </w:rPr>
              <w:t>组）</w:t>
            </w:r>
          </w:p>
        </w:tc>
      </w:tr>
      <w:tr w:rsidR="00BE4F3A" w14:paraId="615A0AEC" w14:textId="77777777">
        <w:trPr>
          <w:trHeight w:hRule="exact" w:val="907"/>
        </w:trPr>
        <w:tc>
          <w:tcPr>
            <w:tcW w:w="623" w:type="dxa"/>
            <w:vAlign w:val="center"/>
          </w:tcPr>
          <w:p w14:paraId="5007767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4958801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智能光照跟踪传动轴用高强高韧ADI材料关键技术</w:t>
            </w:r>
          </w:p>
        </w:tc>
        <w:tc>
          <w:tcPr>
            <w:tcW w:w="3820" w:type="dxa"/>
            <w:vAlign w:val="center"/>
          </w:tcPr>
          <w:p w14:paraId="6337739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盐城</w:t>
            </w:r>
            <w:proofErr w:type="gramStart"/>
            <w:r>
              <w:rPr>
                <w:rFonts w:ascii="仿宋_GB2312" w:eastAsia="仿宋_GB2312" w:hAnsi="仿宋_GB2312" w:cs="仿宋_GB2312" w:hint="eastAsia"/>
                <w:color w:val="000000"/>
                <w:kern w:val="0"/>
                <w:sz w:val="22"/>
              </w:rPr>
              <w:t>震业机械</w:t>
            </w:r>
            <w:proofErr w:type="gramEnd"/>
            <w:r>
              <w:rPr>
                <w:rFonts w:ascii="仿宋_GB2312" w:eastAsia="仿宋_GB2312" w:hAnsi="仿宋_GB2312" w:cs="仿宋_GB2312" w:hint="eastAsia"/>
                <w:color w:val="000000"/>
                <w:kern w:val="0"/>
                <w:sz w:val="22"/>
              </w:rPr>
              <w:t>股份有限公司</w:t>
            </w:r>
          </w:p>
        </w:tc>
      </w:tr>
      <w:tr w:rsidR="00BE4F3A" w14:paraId="3D6B9449" w14:textId="77777777">
        <w:trPr>
          <w:trHeight w:hRule="exact" w:val="907"/>
        </w:trPr>
        <w:tc>
          <w:tcPr>
            <w:tcW w:w="623" w:type="dxa"/>
            <w:vMerge w:val="restart"/>
            <w:vAlign w:val="center"/>
          </w:tcPr>
          <w:p w14:paraId="5661D9D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Merge w:val="restart"/>
            <w:vAlign w:val="center"/>
          </w:tcPr>
          <w:p w14:paraId="02F02D9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UP超深装配式竖井立体智慧停车库智能建造</w:t>
            </w:r>
          </w:p>
        </w:tc>
        <w:tc>
          <w:tcPr>
            <w:tcW w:w="3820" w:type="dxa"/>
            <w:vAlign w:val="center"/>
          </w:tcPr>
          <w:p w14:paraId="53108FD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上海公路桥梁（集团）有限公司</w:t>
            </w:r>
          </w:p>
        </w:tc>
      </w:tr>
      <w:tr w:rsidR="00BE4F3A" w14:paraId="61A59DC6" w14:textId="77777777">
        <w:trPr>
          <w:trHeight w:hRule="exact" w:val="907"/>
        </w:trPr>
        <w:tc>
          <w:tcPr>
            <w:tcW w:w="623" w:type="dxa"/>
            <w:vMerge/>
            <w:vAlign w:val="center"/>
          </w:tcPr>
          <w:p w14:paraId="0DD0A2EE"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8074B7F"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6AE8021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上海市城市建设设计研究总院（集团）有限公司</w:t>
            </w:r>
          </w:p>
        </w:tc>
      </w:tr>
      <w:tr w:rsidR="00BE4F3A" w14:paraId="0A025CD4" w14:textId="77777777">
        <w:trPr>
          <w:trHeight w:hRule="exact" w:val="907"/>
        </w:trPr>
        <w:tc>
          <w:tcPr>
            <w:tcW w:w="623" w:type="dxa"/>
            <w:vMerge/>
            <w:vAlign w:val="center"/>
          </w:tcPr>
          <w:p w14:paraId="22A15A0B"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230820C1"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09DD4DE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安徽博微联控科技有限公司</w:t>
            </w:r>
          </w:p>
        </w:tc>
      </w:tr>
      <w:tr w:rsidR="00BE4F3A" w14:paraId="11C83C87" w14:textId="77777777">
        <w:trPr>
          <w:trHeight w:hRule="exact" w:val="907"/>
        </w:trPr>
        <w:tc>
          <w:tcPr>
            <w:tcW w:w="623" w:type="dxa"/>
            <w:vMerge/>
            <w:vAlign w:val="center"/>
          </w:tcPr>
          <w:p w14:paraId="387BE112"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37654B2"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6D9BEC6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同济大学</w:t>
            </w:r>
          </w:p>
        </w:tc>
      </w:tr>
      <w:tr w:rsidR="00BE4F3A" w14:paraId="175E4569" w14:textId="77777777">
        <w:trPr>
          <w:trHeight w:hRule="exact" w:val="907"/>
        </w:trPr>
        <w:tc>
          <w:tcPr>
            <w:tcW w:w="623" w:type="dxa"/>
            <w:vAlign w:val="center"/>
          </w:tcPr>
          <w:p w14:paraId="6324893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079" w:type="dxa"/>
            <w:vAlign w:val="center"/>
          </w:tcPr>
          <w:p w14:paraId="0BAFDA0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时速350公里“复兴号”动车组司机室</w:t>
            </w:r>
            <w:proofErr w:type="gramStart"/>
            <w:r>
              <w:rPr>
                <w:rFonts w:ascii="仿宋_GB2312" w:eastAsia="仿宋_GB2312" w:hAnsi="仿宋_GB2312" w:cs="仿宋_GB2312" w:hint="eastAsia"/>
                <w:color w:val="000000"/>
                <w:kern w:val="0"/>
                <w:sz w:val="22"/>
              </w:rPr>
              <w:t>门系统</w:t>
            </w:r>
            <w:proofErr w:type="gramEnd"/>
          </w:p>
        </w:tc>
        <w:tc>
          <w:tcPr>
            <w:tcW w:w="3820" w:type="dxa"/>
            <w:vAlign w:val="center"/>
          </w:tcPr>
          <w:p w14:paraId="744BB4A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南京康尼机电股份有限公司</w:t>
            </w:r>
          </w:p>
        </w:tc>
      </w:tr>
      <w:tr w:rsidR="00BE4F3A" w14:paraId="75F0F375" w14:textId="77777777">
        <w:trPr>
          <w:trHeight w:hRule="exact" w:val="907"/>
        </w:trPr>
        <w:tc>
          <w:tcPr>
            <w:tcW w:w="623" w:type="dxa"/>
            <w:vAlign w:val="center"/>
          </w:tcPr>
          <w:p w14:paraId="16997F6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9</w:t>
            </w:r>
          </w:p>
        </w:tc>
        <w:tc>
          <w:tcPr>
            <w:tcW w:w="4079" w:type="dxa"/>
            <w:vAlign w:val="center"/>
          </w:tcPr>
          <w:p w14:paraId="19BA278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智能化高低压船舶岸电绝缘监测系统及装置</w:t>
            </w:r>
          </w:p>
        </w:tc>
        <w:tc>
          <w:tcPr>
            <w:tcW w:w="3820" w:type="dxa"/>
            <w:vAlign w:val="center"/>
          </w:tcPr>
          <w:p w14:paraId="158A4E7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江苏镇安电力设备有限公司</w:t>
            </w:r>
          </w:p>
        </w:tc>
      </w:tr>
      <w:tr w:rsidR="00BE4F3A" w14:paraId="17046693" w14:textId="77777777">
        <w:trPr>
          <w:trHeight w:hRule="exact" w:val="907"/>
        </w:trPr>
        <w:tc>
          <w:tcPr>
            <w:tcW w:w="623" w:type="dxa"/>
            <w:vAlign w:val="center"/>
          </w:tcPr>
          <w:p w14:paraId="37B8D39A"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Align w:val="center"/>
          </w:tcPr>
          <w:p w14:paraId="489A9DC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混凝土节段梁高精度智能化预制关键技术研发与应用</w:t>
            </w:r>
          </w:p>
        </w:tc>
        <w:tc>
          <w:tcPr>
            <w:tcW w:w="3820" w:type="dxa"/>
            <w:vAlign w:val="center"/>
          </w:tcPr>
          <w:p w14:paraId="6EA3A52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江苏森淼工程质量检测有限公司</w:t>
            </w:r>
          </w:p>
        </w:tc>
      </w:tr>
      <w:tr w:rsidR="00BE4F3A" w14:paraId="0942429E" w14:textId="77777777">
        <w:trPr>
          <w:trHeight w:hRule="exact" w:val="907"/>
        </w:trPr>
        <w:tc>
          <w:tcPr>
            <w:tcW w:w="623" w:type="dxa"/>
            <w:vAlign w:val="center"/>
          </w:tcPr>
          <w:p w14:paraId="1EDFC3E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079" w:type="dxa"/>
            <w:vAlign w:val="center"/>
          </w:tcPr>
          <w:p w14:paraId="096C79F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基于柔性制造的高功率智能工业激光机床生产线</w:t>
            </w:r>
          </w:p>
        </w:tc>
        <w:tc>
          <w:tcPr>
            <w:tcW w:w="3820" w:type="dxa"/>
            <w:vAlign w:val="center"/>
          </w:tcPr>
          <w:p w14:paraId="218F15C1"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济南金</w:t>
            </w:r>
            <w:proofErr w:type="gramEnd"/>
            <w:r>
              <w:rPr>
                <w:rFonts w:ascii="仿宋_GB2312" w:eastAsia="仿宋_GB2312" w:hAnsi="仿宋_GB2312" w:cs="仿宋_GB2312" w:hint="eastAsia"/>
                <w:color w:val="000000"/>
                <w:kern w:val="0"/>
                <w:sz w:val="22"/>
              </w:rPr>
              <w:t>威刻激光科技股份有限公司</w:t>
            </w:r>
          </w:p>
        </w:tc>
      </w:tr>
      <w:tr w:rsidR="00BE4F3A" w14:paraId="10BE81F1" w14:textId="77777777">
        <w:trPr>
          <w:trHeight w:hRule="exact" w:val="907"/>
        </w:trPr>
        <w:tc>
          <w:tcPr>
            <w:tcW w:w="623" w:type="dxa"/>
            <w:vAlign w:val="center"/>
          </w:tcPr>
          <w:p w14:paraId="4E024F09"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499EE97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JDB-12090</w:t>
            </w:r>
            <w:proofErr w:type="gramStart"/>
            <w:r>
              <w:rPr>
                <w:rFonts w:ascii="仿宋_GB2312" w:eastAsia="仿宋_GB2312" w:hAnsi="仿宋_GB2312" w:cs="仿宋_GB2312" w:hint="eastAsia"/>
                <w:color w:val="000000"/>
                <w:kern w:val="0"/>
                <w:sz w:val="22"/>
              </w:rPr>
              <w:t>高力铜合金</w:t>
            </w:r>
            <w:proofErr w:type="gramEnd"/>
            <w:r>
              <w:rPr>
                <w:rFonts w:ascii="仿宋_GB2312" w:eastAsia="仿宋_GB2312" w:hAnsi="仿宋_GB2312" w:cs="仿宋_GB2312" w:hint="eastAsia"/>
                <w:color w:val="000000"/>
                <w:kern w:val="0"/>
                <w:sz w:val="22"/>
              </w:rPr>
              <w:t>镶嵌固体自润滑轴承</w:t>
            </w:r>
          </w:p>
        </w:tc>
        <w:tc>
          <w:tcPr>
            <w:tcW w:w="3820" w:type="dxa"/>
            <w:vAlign w:val="center"/>
          </w:tcPr>
          <w:p w14:paraId="706FEC0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华亿轴承科技（江苏）有限公司</w:t>
            </w:r>
          </w:p>
        </w:tc>
      </w:tr>
      <w:tr w:rsidR="00BE4F3A" w14:paraId="7D1E6813" w14:textId="77777777">
        <w:trPr>
          <w:trHeight w:hRule="exact" w:val="907"/>
        </w:trPr>
        <w:tc>
          <w:tcPr>
            <w:tcW w:w="623" w:type="dxa"/>
            <w:vAlign w:val="center"/>
          </w:tcPr>
          <w:p w14:paraId="778BB36B"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w:t>
            </w:r>
          </w:p>
        </w:tc>
        <w:tc>
          <w:tcPr>
            <w:tcW w:w="4079" w:type="dxa"/>
            <w:vAlign w:val="center"/>
          </w:tcPr>
          <w:p w14:paraId="456F0AE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国产高档数控机床高精度误差补偿系统关键技术</w:t>
            </w:r>
          </w:p>
        </w:tc>
        <w:tc>
          <w:tcPr>
            <w:tcW w:w="3820" w:type="dxa"/>
            <w:vAlign w:val="center"/>
          </w:tcPr>
          <w:p w14:paraId="500223A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湖北文理学院</w:t>
            </w:r>
          </w:p>
        </w:tc>
      </w:tr>
      <w:tr w:rsidR="00BE4F3A" w14:paraId="01152F27" w14:textId="77777777">
        <w:trPr>
          <w:trHeight w:hRule="exact" w:val="907"/>
        </w:trPr>
        <w:tc>
          <w:tcPr>
            <w:tcW w:w="623" w:type="dxa"/>
            <w:vAlign w:val="center"/>
          </w:tcPr>
          <w:p w14:paraId="128B99C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w:t>
            </w:r>
          </w:p>
        </w:tc>
        <w:tc>
          <w:tcPr>
            <w:tcW w:w="4079" w:type="dxa"/>
            <w:vAlign w:val="center"/>
          </w:tcPr>
          <w:p w14:paraId="1096A73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直线电机对位机器人</w:t>
            </w:r>
          </w:p>
        </w:tc>
        <w:tc>
          <w:tcPr>
            <w:tcW w:w="3820" w:type="dxa"/>
            <w:vAlign w:val="center"/>
          </w:tcPr>
          <w:p w14:paraId="7E9A50A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广东德康威尔科技有限公司</w:t>
            </w:r>
          </w:p>
        </w:tc>
      </w:tr>
      <w:tr w:rsidR="00BE4F3A" w14:paraId="4157285E" w14:textId="77777777">
        <w:trPr>
          <w:trHeight w:hRule="exact" w:val="907"/>
        </w:trPr>
        <w:tc>
          <w:tcPr>
            <w:tcW w:w="623" w:type="dxa"/>
            <w:vAlign w:val="center"/>
          </w:tcPr>
          <w:p w14:paraId="64FBD0E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079" w:type="dxa"/>
            <w:vAlign w:val="center"/>
          </w:tcPr>
          <w:p w14:paraId="2B8A637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空气制水机</w:t>
            </w:r>
          </w:p>
        </w:tc>
        <w:tc>
          <w:tcPr>
            <w:tcW w:w="3820" w:type="dxa"/>
            <w:vAlign w:val="center"/>
          </w:tcPr>
          <w:p w14:paraId="7716D0D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武汉</w:t>
            </w:r>
            <w:proofErr w:type="gramStart"/>
            <w:r>
              <w:rPr>
                <w:rFonts w:ascii="仿宋_GB2312" w:eastAsia="仿宋_GB2312" w:hAnsi="仿宋_GB2312" w:cs="仿宋_GB2312" w:hint="eastAsia"/>
                <w:color w:val="000000"/>
                <w:kern w:val="0"/>
                <w:sz w:val="22"/>
              </w:rPr>
              <w:t>蓝辉机电</w:t>
            </w:r>
            <w:proofErr w:type="gramEnd"/>
            <w:r>
              <w:rPr>
                <w:rFonts w:ascii="仿宋_GB2312" w:eastAsia="仿宋_GB2312" w:hAnsi="仿宋_GB2312" w:cs="仿宋_GB2312" w:hint="eastAsia"/>
                <w:color w:val="000000"/>
                <w:kern w:val="0"/>
                <w:sz w:val="22"/>
              </w:rPr>
              <w:t>设备有限公司</w:t>
            </w:r>
          </w:p>
        </w:tc>
      </w:tr>
      <w:tr w:rsidR="00BE4F3A" w14:paraId="2F4004AA" w14:textId="77777777">
        <w:trPr>
          <w:trHeight w:hRule="exact" w:val="907"/>
        </w:trPr>
        <w:tc>
          <w:tcPr>
            <w:tcW w:w="623" w:type="dxa"/>
            <w:vAlign w:val="center"/>
          </w:tcPr>
          <w:p w14:paraId="30E87786"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079" w:type="dxa"/>
            <w:vAlign w:val="center"/>
          </w:tcPr>
          <w:p w14:paraId="613E2F7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工业设备故障智能预警与诊断分析系统</w:t>
            </w:r>
          </w:p>
        </w:tc>
        <w:tc>
          <w:tcPr>
            <w:tcW w:w="3820" w:type="dxa"/>
            <w:vAlign w:val="center"/>
          </w:tcPr>
          <w:p w14:paraId="29AEBAC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山东仁科测控技术有限公司</w:t>
            </w:r>
          </w:p>
        </w:tc>
      </w:tr>
      <w:tr w:rsidR="00BE4F3A" w14:paraId="6FA69767" w14:textId="77777777">
        <w:trPr>
          <w:trHeight w:hRule="exact" w:val="907"/>
        </w:trPr>
        <w:tc>
          <w:tcPr>
            <w:tcW w:w="623" w:type="dxa"/>
            <w:vAlign w:val="center"/>
          </w:tcPr>
          <w:p w14:paraId="4BA8034C"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17</w:t>
            </w:r>
          </w:p>
        </w:tc>
        <w:tc>
          <w:tcPr>
            <w:tcW w:w="4079" w:type="dxa"/>
            <w:vAlign w:val="center"/>
          </w:tcPr>
          <w:p w14:paraId="0793678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重型超大规格瓷砖环保粘接</w:t>
            </w:r>
            <w:proofErr w:type="gramStart"/>
            <w:r>
              <w:rPr>
                <w:rFonts w:ascii="仿宋_GB2312" w:eastAsia="仿宋_GB2312" w:hAnsi="仿宋_GB2312" w:cs="仿宋_GB2312" w:hint="eastAsia"/>
                <w:color w:val="000000"/>
                <w:kern w:val="0"/>
                <w:sz w:val="22"/>
              </w:rPr>
              <w:t>剂及其</w:t>
            </w:r>
            <w:proofErr w:type="gramEnd"/>
            <w:r>
              <w:rPr>
                <w:rFonts w:ascii="仿宋_GB2312" w:eastAsia="仿宋_GB2312" w:hAnsi="仿宋_GB2312" w:cs="仿宋_GB2312" w:hint="eastAsia"/>
                <w:color w:val="000000"/>
                <w:kern w:val="0"/>
                <w:sz w:val="22"/>
              </w:rPr>
              <w:t>配套装置</w:t>
            </w:r>
          </w:p>
        </w:tc>
        <w:tc>
          <w:tcPr>
            <w:tcW w:w="3820" w:type="dxa"/>
            <w:vAlign w:val="center"/>
          </w:tcPr>
          <w:p w14:paraId="3CF7208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茂名市茂南奥邦涂料有限公司</w:t>
            </w:r>
          </w:p>
        </w:tc>
      </w:tr>
      <w:tr w:rsidR="00BE4F3A" w14:paraId="59809D7B" w14:textId="77777777">
        <w:trPr>
          <w:trHeight w:hRule="exact" w:val="907"/>
        </w:trPr>
        <w:tc>
          <w:tcPr>
            <w:tcW w:w="623" w:type="dxa"/>
            <w:vAlign w:val="center"/>
          </w:tcPr>
          <w:p w14:paraId="650B408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18</w:t>
            </w:r>
          </w:p>
        </w:tc>
        <w:tc>
          <w:tcPr>
            <w:tcW w:w="4079" w:type="dxa"/>
            <w:vAlign w:val="center"/>
          </w:tcPr>
          <w:p w14:paraId="7BB678E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高模量沥青路面多智能体机群精准施工关键技术</w:t>
            </w:r>
          </w:p>
        </w:tc>
        <w:tc>
          <w:tcPr>
            <w:tcW w:w="3820" w:type="dxa"/>
            <w:vAlign w:val="center"/>
          </w:tcPr>
          <w:p w14:paraId="2248AF7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江苏森淼工程质量检测有限公司</w:t>
            </w:r>
          </w:p>
        </w:tc>
      </w:tr>
      <w:tr w:rsidR="00BE4F3A" w14:paraId="50C087D4" w14:textId="77777777">
        <w:trPr>
          <w:trHeight w:hRule="exact" w:val="907"/>
        </w:trPr>
        <w:tc>
          <w:tcPr>
            <w:tcW w:w="623" w:type="dxa"/>
            <w:vAlign w:val="center"/>
          </w:tcPr>
          <w:p w14:paraId="433E27E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19</w:t>
            </w:r>
          </w:p>
        </w:tc>
        <w:tc>
          <w:tcPr>
            <w:tcW w:w="4079" w:type="dxa"/>
            <w:vAlign w:val="center"/>
          </w:tcPr>
          <w:p w14:paraId="428DB42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黄土地区既有建筑基础微</w:t>
            </w:r>
            <w:proofErr w:type="gramStart"/>
            <w:r>
              <w:rPr>
                <w:rFonts w:ascii="仿宋_GB2312" w:eastAsia="仿宋_GB2312" w:hAnsi="仿宋_GB2312" w:cs="仿宋_GB2312" w:hint="eastAsia"/>
                <w:color w:val="000000"/>
                <w:kern w:val="0"/>
                <w:sz w:val="22"/>
              </w:rPr>
              <w:t>桩托换关键</w:t>
            </w:r>
            <w:proofErr w:type="gramEnd"/>
            <w:r>
              <w:rPr>
                <w:rFonts w:ascii="仿宋_GB2312" w:eastAsia="仿宋_GB2312" w:hAnsi="仿宋_GB2312" w:cs="仿宋_GB2312" w:hint="eastAsia"/>
                <w:color w:val="000000"/>
                <w:kern w:val="0"/>
                <w:sz w:val="22"/>
              </w:rPr>
              <w:t>技术</w:t>
            </w:r>
          </w:p>
        </w:tc>
        <w:tc>
          <w:tcPr>
            <w:tcW w:w="3820" w:type="dxa"/>
            <w:vAlign w:val="center"/>
          </w:tcPr>
          <w:p w14:paraId="5144A02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甘肃建研建设工程有限公司</w:t>
            </w:r>
          </w:p>
        </w:tc>
      </w:tr>
      <w:tr w:rsidR="00BE4F3A" w14:paraId="717DB106" w14:textId="77777777">
        <w:trPr>
          <w:trHeight w:hRule="exact" w:val="907"/>
        </w:trPr>
        <w:tc>
          <w:tcPr>
            <w:tcW w:w="623" w:type="dxa"/>
            <w:vAlign w:val="center"/>
          </w:tcPr>
          <w:p w14:paraId="0527A86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20</w:t>
            </w:r>
          </w:p>
        </w:tc>
        <w:tc>
          <w:tcPr>
            <w:tcW w:w="4079" w:type="dxa"/>
            <w:vAlign w:val="center"/>
          </w:tcPr>
          <w:p w14:paraId="5D756AB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T-02型铁路平车</w:t>
            </w:r>
          </w:p>
        </w:tc>
        <w:tc>
          <w:tcPr>
            <w:tcW w:w="3820" w:type="dxa"/>
            <w:vAlign w:val="center"/>
          </w:tcPr>
          <w:p w14:paraId="7C8ABCE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包头北方创业有限责任公司</w:t>
            </w:r>
          </w:p>
        </w:tc>
      </w:tr>
      <w:tr w:rsidR="00BE4F3A" w14:paraId="638775DE" w14:textId="77777777">
        <w:trPr>
          <w:trHeight w:hRule="exact" w:val="907"/>
        </w:trPr>
        <w:tc>
          <w:tcPr>
            <w:tcW w:w="623" w:type="dxa"/>
            <w:vAlign w:val="center"/>
          </w:tcPr>
          <w:p w14:paraId="7DFD1B8D"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21</w:t>
            </w:r>
          </w:p>
        </w:tc>
        <w:tc>
          <w:tcPr>
            <w:tcW w:w="4079" w:type="dxa"/>
            <w:vAlign w:val="center"/>
          </w:tcPr>
          <w:p w14:paraId="7216F17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新能源线控底盘汽车极端工况与全场景智能评测体系</w:t>
            </w:r>
          </w:p>
        </w:tc>
        <w:tc>
          <w:tcPr>
            <w:tcW w:w="3820" w:type="dxa"/>
            <w:vAlign w:val="center"/>
          </w:tcPr>
          <w:p w14:paraId="753A9588"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襄阳达安汽车检测中心有限公司</w:t>
            </w:r>
          </w:p>
        </w:tc>
      </w:tr>
      <w:tr w:rsidR="00BE4F3A" w14:paraId="457FFF88" w14:textId="77777777">
        <w:trPr>
          <w:trHeight w:hRule="exact" w:val="907"/>
        </w:trPr>
        <w:tc>
          <w:tcPr>
            <w:tcW w:w="623" w:type="dxa"/>
            <w:vAlign w:val="center"/>
          </w:tcPr>
          <w:p w14:paraId="5EC1C26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w:t>
            </w:r>
          </w:p>
        </w:tc>
        <w:tc>
          <w:tcPr>
            <w:tcW w:w="4079" w:type="dxa"/>
            <w:vAlign w:val="center"/>
          </w:tcPr>
          <w:p w14:paraId="4A4BD3D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跨临界CO₂大功率活塞压缩机</w:t>
            </w:r>
          </w:p>
        </w:tc>
        <w:tc>
          <w:tcPr>
            <w:tcW w:w="3820" w:type="dxa"/>
            <w:vAlign w:val="center"/>
          </w:tcPr>
          <w:p w14:paraId="5A09D01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陕西一德新能源科技有限公司</w:t>
            </w:r>
          </w:p>
        </w:tc>
      </w:tr>
      <w:tr w:rsidR="00BE4F3A" w14:paraId="46129BD3" w14:textId="77777777">
        <w:trPr>
          <w:trHeight w:hRule="exact" w:val="907"/>
        </w:trPr>
        <w:tc>
          <w:tcPr>
            <w:tcW w:w="623" w:type="dxa"/>
            <w:vAlign w:val="center"/>
          </w:tcPr>
          <w:p w14:paraId="5A7AD8B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23</w:t>
            </w:r>
          </w:p>
        </w:tc>
        <w:tc>
          <w:tcPr>
            <w:tcW w:w="4079" w:type="dxa"/>
            <w:vAlign w:val="center"/>
          </w:tcPr>
          <w:p w14:paraId="35D83221"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高冲击</w:t>
            </w:r>
            <w:proofErr w:type="gramEnd"/>
            <w:r>
              <w:rPr>
                <w:rFonts w:ascii="仿宋_GB2312" w:eastAsia="仿宋_GB2312" w:hAnsi="仿宋_GB2312" w:cs="仿宋_GB2312" w:hint="eastAsia"/>
                <w:color w:val="000000"/>
                <w:kern w:val="0"/>
                <w:sz w:val="22"/>
              </w:rPr>
              <w:t>加速度传感器的研制</w:t>
            </w:r>
          </w:p>
        </w:tc>
        <w:tc>
          <w:tcPr>
            <w:tcW w:w="3820" w:type="dxa"/>
            <w:vAlign w:val="center"/>
          </w:tcPr>
          <w:p w14:paraId="4207F36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山东利恩斯智能科技有限公司</w:t>
            </w:r>
          </w:p>
        </w:tc>
      </w:tr>
      <w:tr w:rsidR="00BE4F3A" w14:paraId="3491DD57" w14:textId="77777777">
        <w:trPr>
          <w:trHeight w:hRule="exact" w:val="907"/>
        </w:trPr>
        <w:tc>
          <w:tcPr>
            <w:tcW w:w="623" w:type="dxa"/>
            <w:vAlign w:val="center"/>
          </w:tcPr>
          <w:p w14:paraId="52F0D7D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24</w:t>
            </w:r>
          </w:p>
        </w:tc>
        <w:tc>
          <w:tcPr>
            <w:tcW w:w="4079" w:type="dxa"/>
            <w:vAlign w:val="center"/>
          </w:tcPr>
          <w:p w14:paraId="7C94A24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高端钛、</w:t>
            </w:r>
            <w:proofErr w:type="gramStart"/>
            <w:r>
              <w:rPr>
                <w:rFonts w:ascii="仿宋_GB2312" w:eastAsia="仿宋_GB2312" w:hAnsi="仿宋_GB2312" w:cs="仿宋_GB2312" w:hint="eastAsia"/>
                <w:color w:val="000000"/>
                <w:kern w:val="0"/>
                <w:sz w:val="22"/>
              </w:rPr>
              <w:t>特</w:t>
            </w:r>
            <w:proofErr w:type="gramEnd"/>
            <w:r>
              <w:rPr>
                <w:rFonts w:ascii="仿宋_GB2312" w:eastAsia="仿宋_GB2312" w:hAnsi="仿宋_GB2312" w:cs="仿宋_GB2312" w:hint="eastAsia"/>
                <w:color w:val="000000"/>
                <w:kern w:val="0"/>
                <w:sz w:val="22"/>
              </w:rPr>
              <w:t>板材智能轧制技术工艺装备研发</w:t>
            </w:r>
          </w:p>
        </w:tc>
        <w:tc>
          <w:tcPr>
            <w:tcW w:w="3820" w:type="dxa"/>
            <w:vAlign w:val="center"/>
          </w:tcPr>
          <w:p w14:paraId="6D2160F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鞍钢重型机械设计研究院有限公司</w:t>
            </w:r>
          </w:p>
        </w:tc>
      </w:tr>
      <w:tr w:rsidR="00BE4F3A" w14:paraId="30547473" w14:textId="77777777">
        <w:trPr>
          <w:trHeight w:hRule="exact" w:val="907"/>
        </w:trPr>
        <w:tc>
          <w:tcPr>
            <w:tcW w:w="623" w:type="dxa"/>
            <w:vAlign w:val="center"/>
          </w:tcPr>
          <w:p w14:paraId="6ABB54DE"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25</w:t>
            </w:r>
          </w:p>
        </w:tc>
        <w:tc>
          <w:tcPr>
            <w:tcW w:w="4079" w:type="dxa"/>
            <w:vAlign w:val="center"/>
          </w:tcPr>
          <w:p w14:paraId="2FB3AFE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高效换热管加工技术</w:t>
            </w:r>
          </w:p>
        </w:tc>
        <w:tc>
          <w:tcPr>
            <w:tcW w:w="3820" w:type="dxa"/>
            <w:vAlign w:val="center"/>
          </w:tcPr>
          <w:p w14:paraId="1B6FEFE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山东恒辉节能技术集团有限公司</w:t>
            </w:r>
          </w:p>
        </w:tc>
      </w:tr>
      <w:tr w:rsidR="00BE4F3A" w14:paraId="5ED6D219" w14:textId="77777777">
        <w:trPr>
          <w:trHeight w:hRule="exact" w:val="907"/>
        </w:trPr>
        <w:tc>
          <w:tcPr>
            <w:tcW w:w="623" w:type="dxa"/>
            <w:vMerge w:val="restart"/>
            <w:vAlign w:val="center"/>
          </w:tcPr>
          <w:p w14:paraId="33042456"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26</w:t>
            </w:r>
          </w:p>
        </w:tc>
        <w:tc>
          <w:tcPr>
            <w:tcW w:w="4079" w:type="dxa"/>
            <w:vMerge w:val="restart"/>
            <w:vAlign w:val="center"/>
          </w:tcPr>
          <w:p w14:paraId="40F2D8C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柴达木盆地第四系现代盐湖资源勘查钻探工程关键技术与规范研究</w:t>
            </w:r>
          </w:p>
        </w:tc>
        <w:tc>
          <w:tcPr>
            <w:tcW w:w="3820" w:type="dxa"/>
            <w:vAlign w:val="center"/>
          </w:tcPr>
          <w:p w14:paraId="3F73F6F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青海省第二地质勘查院</w:t>
            </w:r>
          </w:p>
        </w:tc>
      </w:tr>
      <w:tr w:rsidR="00BE4F3A" w14:paraId="5A690289" w14:textId="77777777">
        <w:trPr>
          <w:trHeight w:hRule="exact" w:val="907"/>
        </w:trPr>
        <w:tc>
          <w:tcPr>
            <w:tcW w:w="623" w:type="dxa"/>
            <w:vMerge/>
            <w:vAlign w:val="center"/>
          </w:tcPr>
          <w:p w14:paraId="29DE45FF"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F2FFFFB"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7F7C30CC"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青海省柴达</w:t>
            </w:r>
            <w:proofErr w:type="gramStart"/>
            <w:r>
              <w:rPr>
                <w:rFonts w:ascii="仿宋_GB2312" w:eastAsia="仿宋_GB2312" w:hAnsi="仿宋_GB2312" w:cs="仿宋_GB2312" w:hint="eastAsia"/>
                <w:color w:val="000000"/>
                <w:kern w:val="0"/>
                <w:sz w:val="22"/>
              </w:rPr>
              <w:t>木综合</w:t>
            </w:r>
            <w:proofErr w:type="gramEnd"/>
            <w:r>
              <w:rPr>
                <w:rFonts w:ascii="仿宋_GB2312" w:eastAsia="仿宋_GB2312" w:hAnsi="仿宋_GB2312" w:cs="仿宋_GB2312" w:hint="eastAsia"/>
                <w:color w:val="000000"/>
                <w:kern w:val="0"/>
                <w:sz w:val="22"/>
              </w:rPr>
              <w:t>地质矿产勘查院</w:t>
            </w:r>
          </w:p>
        </w:tc>
      </w:tr>
      <w:tr w:rsidR="00BE4F3A" w14:paraId="2EB292F3" w14:textId="77777777">
        <w:trPr>
          <w:trHeight w:hRule="exact" w:val="907"/>
        </w:trPr>
        <w:tc>
          <w:tcPr>
            <w:tcW w:w="623" w:type="dxa"/>
            <w:vAlign w:val="center"/>
          </w:tcPr>
          <w:p w14:paraId="7246FDE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27</w:t>
            </w:r>
          </w:p>
        </w:tc>
        <w:tc>
          <w:tcPr>
            <w:tcW w:w="4079" w:type="dxa"/>
            <w:vAlign w:val="center"/>
          </w:tcPr>
          <w:p w14:paraId="28871ADA"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介</w:t>
            </w:r>
            <w:proofErr w:type="gramEnd"/>
            <w:r>
              <w:rPr>
                <w:rFonts w:ascii="仿宋_GB2312" w:eastAsia="仿宋_GB2312" w:hAnsi="仿宋_GB2312" w:cs="仿宋_GB2312" w:hint="eastAsia"/>
                <w:color w:val="000000"/>
                <w:kern w:val="0"/>
                <w:sz w:val="22"/>
              </w:rPr>
              <w:t>电材料先进电磁特性表征技术与装置</w:t>
            </w:r>
          </w:p>
        </w:tc>
        <w:tc>
          <w:tcPr>
            <w:tcW w:w="3820" w:type="dxa"/>
            <w:vAlign w:val="center"/>
          </w:tcPr>
          <w:p w14:paraId="621DDCF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华南理工大学</w:t>
            </w:r>
          </w:p>
        </w:tc>
      </w:tr>
      <w:tr w:rsidR="00BE4F3A" w14:paraId="7A9F50E4" w14:textId="77777777">
        <w:trPr>
          <w:trHeight w:hRule="exact" w:val="907"/>
        </w:trPr>
        <w:tc>
          <w:tcPr>
            <w:tcW w:w="623" w:type="dxa"/>
            <w:vAlign w:val="center"/>
          </w:tcPr>
          <w:p w14:paraId="13BC35FE"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28</w:t>
            </w:r>
          </w:p>
        </w:tc>
        <w:tc>
          <w:tcPr>
            <w:tcW w:w="4079" w:type="dxa"/>
            <w:vAlign w:val="center"/>
          </w:tcPr>
          <w:p w14:paraId="3670103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输配电线路智能自锁连接器</w:t>
            </w:r>
          </w:p>
        </w:tc>
        <w:tc>
          <w:tcPr>
            <w:tcW w:w="3820" w:type="dxa"/>
            <w:vAlign w:val="center"/>
          </w:tcPr>
          <w:p w14:paraId="042AD7A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广州番禺电缆集团有限公司</w:t>
            </w:r>
          </w:p>
        </w:tc>
      </w:tr>
      <w:tr w:rsidR="00BE4F3A" w14:paraId="760CC084" w14:textId="77777777">
        <w:trPr>
          <w:trHeight w:hRule="exact" w:val="907"/>
        </w:trPr>
        <w:tc>
          <w:tcPr>
            <w:tcW w:w="623" w:type="dxa"/>
            <w:vAlign w:val="center"/>
          </w:tcPr>
          <w:p w14:paraId="4CEF425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29</w:t>
            </w:r>
          </w:p>
        </w:tc>
        <w:tc>
          <w:tcPr>
            <w:tcW w:w="4079" w:type="dxa"/>
            <w:vAlign w:val="center"/>
          </w:tcPr>
          <w:p w14:paraId="11D226F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KW10型铁路铝合金粮食漏斗车</w:t>
            </w:r>
          </w:p>
        </w:tc>
        <w:tc>
          <w:tcPr>
            <w:tcW w:w="3820" w:type="dxa"/>
            <w:vAlign w:val="center"/>
          </w:tcPr>
          <w:p w14:paraId="462E375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包头北方创业有限责任公司</w:t>
            </w:r>
          </w:p>
        </w:tc>
      </w:tr>
      <w:tr w:rsidR="00BE4F3A" w14:paraId="5C694376" w14:textId="77777777">
        <w:trPr>
          <w:trHeight w:hRule="exact" w:val="907"/>
        </w:trPr>
        <w:tc>
          <w:tcPr>
            <w:tcW w:w="623" w:type="dxa"/>
            <w:vAlign w:val="center"/>
          </w:tcPr>
          <w:p w14:paraId="62427A9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30</w:t>
            </w:r>
          </w:p>
        </w:tc>
        <w:tc>
          <w:tcPr>
            <w:tcW w:w="4079" w:type="dxa"/>
            <w:vAlign w:val="center"/>
          </w:tcPr>
          <w:p w14:paraId="2B65EFC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面向人形机器人的高精度高稳定性触觉传感器</w:t>
            </w:r>
          </w:p>
        </w:tc>
        <w:tc>
          <w:tcPr>
            <w:tcW w:w="3820" w:type="dxa"/>
            <w:vAlign w:val="center"/>
          </w:tcPr>
          <w:p w14:paraId="00ABDDD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w:t>
            </w:r>
            <w:proofErr w:type="gramStart"/>
            <w:r>
              <w:rPr>
                <w:rFonts w:ascii="仿宋_GB2312" w:eastAsia="仿宋_GB2312" w:hAnsi="仿宋_GB2312" w:cs="仿宋_GB2312" w:hint="eastAsia"/>
                <w:color w:val="000000"/>
                <w:kern w:val="0"/>
                <w:sz w:val="22"/>
              </w:rPr>
              <w:t>科纳芯传感</w:t>
            </w:r>
            <w:proofErr w:type="gramEnd"/>
            <w:r>
              <w:rPr>
                <w:rFonts w:ascii="仿宋_GB2312" w:eastAsia="仿宋_GB2312" w:hAnsi="仿宋_GB2312" w:cs="仿宋_GB2312" w:hint="eastAsia"/>
                <w:color w:val="000000"/>
                <w:kern w:val="0"/>
                <w:sz w:val="22"/>
              </w:rPr>
              <w:t>科技（滨海）有限责任公司</w:t>
            </w:r>
          </w:p>
        </w:tc>
      </w:tr>
      <w:tr w:rsidR="00BE4F3A" w14:paraId="523F64C1" w14:textId="77777777">
        <w:trPr>
          <w:trHeight w:hRule="exact" w:val="907"/>
        </w:trPr>
        <w:tc>
          <w:tcPr>
            <w:tcW w:w="623" w:type="dxa"/>
            <w:vAlign w:val="center"/>
          </w:tcPr>
          <w:p w14:paraId="5FB8F53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31</w:t>
            </w:r>
          </w:p>
        </w:tc>
        <w:tc>
          <w:tcPr>
            <w:tcW w:w="4079" w:type="dxa"/>
            <w:vAlign w:val="center"/>
          </w:tcPr>
          <w:p w14:paraId="55A340F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深层复杂岩性条件下砂砾岩双孔介质储层预测技术</w:t>
            </w:r>
          </w:p>
        </w:tc>
        <w:tc>
          <w:tcPr>
            <w:tcW w:w="3820" w:type="dxa"/>
            <w:vAlign w:val="center"/>
          </w:tcPr>
          <w:p w14:paraId="72FF968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中国石油玉门油田勘探开发研究院</w:t>
            </w:r>
          </w:p>
        </w:tc>
      </w:tr>
      <w:tr w:rsidR="00BE4F3A" w14:paraId="759797C2" w14:textId="77777777">
        <w:trPr>
          <w:trHeight w:hRule="exact" w:val="907"/>
        </w:trPr>
        <w:tc>
          <w:tcPr>
            <w:tcW w:w="623" w:type="dxa"/>
            <w:vMerge w:val="restart"/>
            <w:vAlign w:val="center"/>
          </w:tcPr>
          <w:p w14:paraId="65092F8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32</w:t>
            </w:r>
          </w:p>
        </w:tc>
        <w:tc>
          <w:tcPr>
            <w:tcW w:w="4079" w:type="dxa"/>
            <w:vMerge w:val="restart"/>
            <w:vAlign w:val="center"/>
          </w:tcPr>
          <w:p w14:paraId="2C71521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典型量测设备全寿命周期可靠性关键技术及应用</w:t>
            </w:r>
          </w:p>
        </w:tc>
        <w:tc>
          <w:tcPr>
            <w:tcW w:w="3820" w:type="dxa"/>
            <w:vAlign w:val="center"/>
          </w:tcPr>
          <w:p w14:paraId="126631F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烟台东方威思顿电气有限公司</w:t>
            </w:r>
          </w:p>
        </w:tc>
      </w:tr>
      <w:tr w:rsidR="00BE4F3A" w14:paraId="02AB8716" w14:textId="77777777">
        <w:trPr>
          <w:trHeight w:hRule="exact" w:val="907"/>
        </w:trPr>
        <w:tc>
          <w:tcPr>
            <w:tcW w:w="623" w:type="dxa"/>
            <w:vMerge/>
            <w:vAlign w:val="center"/>
          </w:tcPr>
          <w:p w14:paraId="370931AD"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76C37D0E"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44A17FAA"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哈尔滨理工大学</w:t>
            </w:r>
          </w:p>
        </w:tc>
      </w:tr>
      <w:tr w:rsidR="00BE4F3A" w14:paraId="609A8E2A" w14:textId="77777777">
        <w:trPr>
          <w:trHeight w:hRule="exact" w:val="907"/>
        </w:trPr>
        <w:tc>
          <w:tcPr>
            <w:tcW w:w="623" w:type="dxa"/>
            <w:vAlign w:val="center"/>
          </w:tcPr>
          <w:p w14:paraId="53A5F52C"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33</w:t>
            </w:r>
          </w:p>
        </w:tc>
        <w:tc>
          <w:tcPr>
            <w:tcW w:w="4079" w:type="dxa"/>
            <w:vAlign w:val="center"/>
          </w:tcPr>
          <w:p w14:paraId="20BB710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面向高分子材料制备的高端微反应器装备和连续流工艺开发</w:t>
            </w:r>
          </w:p>
        </w:tc>
        <w:tc>
          <w:tcPr>
            <w:tcW w:w="3820" w:type="dxa"/>
            <w:vAlign w:val="center"/>
          </w:tcPr>
          <w:p w14:paraId="51EBDD6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深圳智微通科技有限公司</w:t>
            </w:r>
          </w:p>
        </w:tc>
      </w:tr>
      <w:tr w:rsidR="00BE4F3A" w14:paraId="6D19AB24" w14:textId="77777777">
        <w:trPr>
          <w:trHeight w:hRule="exact" w:val="907"/>
        </w:trPr>
        <w:tc>
          <w:tcPr>
            <w:tcW w:w="623" w:type="dxa"/>
            <w:vMerge w:val="restart"/>
            <w:vAlign w:val="center"/>
          </w:tcPr>
          <w:p w14:paraId="244CCCDB"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34</w:t>
            </w:r>
          </w:p>
        </w:tc>
        <w:tc>
          <w:tcPr>
            <w:tcW w:w="4079" w:type="dxa"/>
            <w:vMerge w:val="restart"/>
            <w:vAlign w:val="center"/>
          </w:tcPr>
          <w:p w14:paraId="315BC11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电梯可通用的到站钟</w:t>
            </w:r>
          </w:p>
        </w:tc>
        <w:tc>
          <w:tcPr>
            <w:tcW w:w="3820" w:type="dxa"/>
            <w:vAlign w:val="center"/>
          </w:tcPr>
          <w:p w14:paraId="280BF09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深圳市广工电梯有限公司</w:t>
            </w:r>
          </w:p>
        </w:tc>
      </w:tr>
      <w:tr w:rsidR="00BE4F3A" w14:paraId="41FEEC25" w14:textId="77777777">
        <w:trPr>
          <w:trHeight w:hRule="exact" w:val="907"/>
        </w:trPr>
        <w:tc>
          <w:tcPr>
            <w:tcW w:w="623" w:type="dxa"/>
            <w:vMerge/>
            <w:vAlign w:val="center"/>
          </w:tcPr>
          <w:p w14:paraId="10DD5F18"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795C648"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67E4723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深圳市城市公共安全技术研究院</w:t>
            </w:r>
          </w:p>
        </w:tc>
      </w:tr>
      <w:tr w:rsidR="00BE4F3A" w14:paraId="76B9349A" w14:textId="77777777">
        <w:trPr>
          <w:trHeight w:hRule="exact" w:val="907"/>
        </w:trPr>
        <w:tc>
          <w:tcPr>
            <w:tcW w:w="623" w:type="dxa"/>
            <w:vMerge/>
            <w:vAlign w:val="center"/>
          </w:tcPr>
          <w:p w14:paraId="5D291EEF"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Align w:val="center"/>
          </w:tcPr>
          <w:p w14:paraId="0D949B75"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191C88C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深圳市中深建装饰设计工程有限公司</w:t>
            </w:r>
          </w:p>
        </w:tc>
      </w:tr>
      <w:tr w:rsidR="00BE4F3A" w14:paraId="0CFB543C" w14:textId="77777777">
        <w:trPr>
          <w:trHeight w:hRule="exact" w:val="907"/>
        </w:trPr>
        <w:tc>
          <w:tcPr>
            <w:tcW w:w="623" w:type="dxa"/>
            <w:vAlign w:val="center"/>
          </w:tcPr>
          <w:p w14:paraId="0CC77F9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35</w:t>
            </w:r>
          </w:p>
        </w:tc>
        <w:tc>
          <w:tcPr>
            <w:tcW w:w="4079" w:type="dxa"/>
            <w:vAlign w:val="center"/>
          </w:tcPr>
          <w:p w14:paraId="5C7577F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货运新动车方案及其橡胶轮驱动架</w:t>
            </w:r>
          </w:p>
        </w:tc>
        <w:tc>
          <w:tcPr>
            <w:tcW w:w="3820" w:type="dxa"/>
            <w:vAlign w:val="center"/>
          </w:tcPr>
          <w:p w14:paraId="2188824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上海华丰工业控制技术工程有限公司</w:t>
            </w:r>
          </w:p>
        </w:tc>
      </w:tr>
      <w:tr w:rsidR="00BE4F3A" w14:paraId="2B44B128" w14:textId="77777777">
        <w:trPr>
          <w:trHeight w:hRule="exact" w:val="907"/>
        </w:trPr>
        <w:tc>
          <w:tcPr>
            <w:tcW w:w="623" w:type="dxa"/>
            <w:vAlign w:val="center"/>
          </w:tcPr>
          <w:p w14:paraId="20DB453C"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36</w:t>
            </w:r>
          </w:p>
        </w:tc>
        <w:tc>
          <w:tcPr>
            <w:tcW w:w="4079" w:type="dxa"/>
            <w:vAlign w:val="center"/>
          </w:tcPr>
          <w:p w14:paraId="16FBD48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起重机专用变频器研发项目</w:t>
            </w:r>
          </w:p>
        </w:tc>
        <w:tc>
          <w:tcPr>
            <w:tcW w:w="3820" w:type="dxa"/>
            <w:vAlign w:val="center"/>
          </w:tcPr>
          <w:p w14:paraId="5616298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辽宁国辰电子技术有限公司</w:t>
            </w:r>
          </w:p>
        </w:tc>
      </w:tr>
      <w:tr w:rsidR="00BE4F3A" w14:paraId="05926D6E" w14:textId="77777777">
        <w:trPr>
          <w:trHeight w:hRule="exact" w:val="907"/>
        </w:trPr>
        <w:tc>
          <w:tcPr>
            <w:tcW w:w="623" w:type="dxa"/>
            <w:vAlign w:val="center"/>
          </w:tcPr>
          <w:p w14:paraId="7A6C0E87"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37</w:t>
            </w:r>
          </w:p>
        </w:tc>
        <w:tc>
          <w:tcPr>
            <w:tcW w:w="4079" w:type="dxa"/>
            <w:vAlign w:val="center"/>
          </w:tcPr>
          <w:p w14:paraId="1E764C4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高强韧性高淬透性压铸模具钢关键制备技术的研发及产业化</w:t>
            </w:r>
          </w:p>
        </w:tc>
        <w:tc>
          <w:tcPr>
            <w:tcW w:w="3820" w:type="dxa"/>
            <w:vAlign w:val="center"/>
          </w:tcPr>
          <w:p w14:paraId="3B59F82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江苏</w:t>
            </w:r>
            <w:proofErr w:type="gramStart"/>
            <w:r>
              <w:rPr>
                <w:rFonts w:ascii="仿宋_GB2312" w:eastAsia="仿宋_GB2312" w:hAnsi="仿宋_GB2312" w:cs="仿宋_GB2312" w:hint="eastAsia"/>
                <w:color w:val="000000"/>
                <w:kern w:val="0"/>
                <w:sz w:val="22"/>
              </w:rPr>
              <w:t>天工爱和</w:t>
            </w:r>
            <w:proofErr w:type="gramEnd"/>
            <w:r>
              <w:rPr>
                <w:rFonts w:ascii="仿宋_GB2312" w:eastAsia="仿宋_GB2312" w:hAnsi="仿宋_GB2312" w:cs="仿宋_GB2312" w:hint="eastAsia"/>
                <w:color w:val="000000"/>
                <w:kern w:val="0"/>
                <w:sz w:val="22"/>
              </w:rPr>
              <w:t>科技有限公司</w:t>
            </w:r>
          </w:p>
        </w:tc>
      </w:tr>
      <w:tr w:rsidR="00BE4F3A" w14:paraId="3C204B90" w14:textId="77777777">
        <w:trPr>
          <w:trHeight w:hRule="exact" w:val="907"/>
        </w:trPr>
        <w:tc>
          <w:tcPr>
            <w:tcW w:w="623" w:type="dxa"/>
            <w:vMerge w:val="restart"/>
            <w:vAlign w:val="center"/>
          </w:tcPr>
          <w:p w14:paraId="119DFAEC"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38</w:t>
            </w:r>
          </w:p>
        </w:tc>
        <w:tc>
          <w:tcPr>
            <w:tcW w:w="4079" w:type="dxa"/>
            <w:vMerge w:val="restart"/>
            <w:vAlign w:val="center"/>
          </w:tcPr>
          <w:p w14:paraId="74AFF42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（RQ-HLJ/4000×8000-JS）数字化移动保温罩可控气氛井式炉生产线</w:t>
            </w:r>
          </w:p>
        </w:tc>
        <w:tc>
          <w:tcPr>
            <w:tcW w:w="3820" w:type="dxa"/>
            <w:vAlign w:val="center"/>
          </w:tcPr>
          <w:p w14:paraId="1D36031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江苏金色工业炉股份有限公司</w:t>
            </w:r>
          </w:p>
        </w:tc>
      </w:tr>
      <w:tr w:rsidR="00BE4F3A" w14:paraId="79A41DF9" w14:textId="77777777">
        <w:trPr>
          <w:trHeight w:hRule="exact" w:val="907"/>
        </w:trPr>
        <w:tc>
          <w:tcPr>
            <w:tcW w:w="623" w:type="dxa"/>
            <w:vMerge/>
            <w:vAlign w:val="center"/>
          </w:tcPr>
          <w:p w14:paraId="5E5F04DA"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7E4A03F8"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78874D0F"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西安航天发动机有限公司</w:t>
            </w:r>
          </w:p>
        </w:tc>
      </w:tr>
      <w:tr w:rsidR="00BE4F3A" w14:paraId="34FBBB6D" w14:textId="77777777">
        <w:trPr>
          <w:trHeight w:hRule="exact" w:val="907"/>
        </w:trPr>
        <w:tc>
          <w:tcPr>
            <w:tcW w:w="623" w:type="dxa"/>
            <w:vAlign w:val="center"/>
          </w:tcPr>
          <w:p w14:paraId="3DFFA97B"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39</w:t>
            </w:r>
          </w:p>
        </w:tc>
        <w:tc>
          <w:tcPr>
            <w:tcW w:w="4079" w:type="dxa"/>
            <w:vAlign w:val="center"/>
          </w:tcPr>
          <w:p w14:paraId="1415A92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风PTC加热器在线编程与故障诊断</w:t>
            </w:r>
          </w:p>
        </w:tc>
        <w:tc>
          <w:tcPr>
            <w:tcW w:w="3820" w:type="dxa"/>
            <w:vAlign w:val="center"/>
          </w:tcPr>
          <w:p w14:paraId="1E0806D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湖北易</w:t>
            </w:r>
            <w:proofErr w:type="gramStart"/>
            <w:r>
              <w:rPr>
                <w:rFonts w:ascii="仿宋_GB2312" w:eastAsia="仿宋_GB2312" w:hAnsi="仿宋_GB2312" w:cs="仿宋_GB2312" w:hint="eastAsia"/>
                <w:color w:val="000000"/>
                <w:kern w:val="0"/>
                <w:sz w:val="22"/>
              </w:rPr>
              <w:t>倍思汽车</w:t>
            </w:r>
            <w:proofErr w:type="gramEnd"/>
            <w:r>
              <w:rPr>
                <w:rFonts w:ascii="仿宋_GB2312" w:eastAsia="仿宋_GB2312" w:hAnsi="仿宋_GB2312" w:cs="仿宋_GB2312" w:hint="eastAsia"/>
                <w:color w:val="000000"/>
                <w:kern w:val="0"/>
                <w:sz w:val="22"/>
              </w:rPr>
              <w:t>电子装置有限公司</w:t>
            </w:r>
          </w:p>
        </w:tc>
      </w:tr>
      <w:tr w:rsidR="00BE4F3A" w14:paraId="4AD8515F" w14:textId="77777777">
        <w:trPr>
          <w:trHeight w:hRule="exact" w:val="907"/>
        </w:trPr>
        <w:tc>
          <w:tcPr>
            <w:tcW w:w="623" w:type="dxa"/>
            <w:vAlign w:val="center"/>
          </w:tcPr>
          <w:p w14:paraId="38522375"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40</w:t>
            </w:r>
          </w:p>
        </w:tc>
        <w:tc>
          <w:tcPr>
            <w:tcW w:w="4079" w:type="dxa"/>
            <w:vAlign w:val="center"/>
          </w:tcPr>
          <w:p w14:paraId="422717B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高适应性环保型汽车安全气囊气体发生器</w:t>
            </w:r>
          </w:p>
        </w:tc>
        <w:tc>
          <w:tcPr>
            <w:tcW w:w="3820" w:type="dxa"/>
            <w:vAlign w:val="center"/>
          </w:tcPr>
          <w:p w14:paraId="70C4D97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湖北航鹏化学动力科技有限责任公司</w:t>
            </w:r>
          </w:p>
        </w:tc>
      </w:tr>
      <w:tr w:rsidR="00BE4F3A" w14:paraId="2077CEA5" w14:textId="77777777">
        <w:trPr>
          <w:trHeight w:hRule="exact" w:val="907"/>
        </w:trPr>
        <w:tc>
          <w:tcPr>
            <w:tcW w:w="623" w:type="dxa"/>
            <w:vAlign w:val="center"/>
          </w:tcPr>
          <w:p w14:paraId="67B695EE"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41</w:t>
            </w:r>
          </w:p>
        </w:tc>
        <w:tc>
          <w:tcPr>
            <w:tcW w:w="4079" w:type="dxa"/>
            <w:vAlign w:val="center"/>
          </w:tcPr>
          <w:p w14:paraId="62A2C54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面向石油石化行业的工业互联网平台</w:t>
            </w:r>
          </w:p>
        </w:tc>
        <w:tc>
          <w:tcPr>
            <w:tcW w:w="3820" w:type="dxa"/>
            <w:vAlign w:val="center"/>
          </w:tcPr>
          <w:p w14:paraId="1977B56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石化盈科信息技术有限责任公司</w:t>
            </w:r>
          </w:p>
        </w:tc>
      </w:tr>
      <w:tr w:rsidR="00BE4F3A" w14:paraId="7CA13EB7" w14:textId="77777777">
        <w:trPr>
          <w:trHeight w:hRule="exact" w:val="907"/>
        </w:trPr>
        <w:tc>
          <w:tcPr>
            <w:tcW w:w="623" w:type="dxa"/>
            <w:vAlign w:val="center"/>
          </w:tcPr>
          <w:p w14:paraId="2F3F64B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42</w:t>
            </w:r>
          </w:p>
        </w:tc>
        <w:tc>
          <w:tcPr>
            <w:tcW w:w="4079" w:type="dxa"/>
            <w:vAlign w:val="center"/>
          </w:tcPr>
          <w:p w14:paraId="2E06782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深层致密油藏采油注水关键技术</w:t>
            </w:r>
          </w:p>
        </w:tc>
        <w:tc>
          <w:tcPr>
            <w:tcW w:w="3820" w:type="dxa"/>
            <w:vAlign w:val="center"/>
          </w:tcPr>
          <w:p w14:paraId="493B225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中国石油玉门油田公司</w:t>
            </w:r>
          </w:p>
        </w:tc>
      </w:tr>
      <w:tr w:rsidR="00BE4F3A" w14:paraId="35E50DEF" w14:textId="77777777">
        <w:trPr>
          <w:trHeight w:hRule="exact" w:val="907"/>
        </w:trPr>
        <w:tc>
          <w:tcPr>
            <w:tcW w:w="623" w:type="dxa"/>
            <w:vAlign w:val="center"/>
          </w:tcPr>
          <w:p w14:paraId="50EFEDE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43</w:t>
            </w:r>
          </w:p>
        </w:tc>
        <w:tc>
          <w:tcPr>
            <w:tcW w:w="4079" w:type="dxa"/>
            <w:vAlign w:val="center"/>
          </w:tcPr>
          <w:p w14:paraId="1F85FD9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铝合金车轮板料旋压成形技术</w:t>
            </w:r>
          </w:p>
        </w:tc>
        <w:tc>
          <w:tcPr>
            <w:tcW w:w="3820" w:type="dxa"/>
            <w:vAlign w:val="center"/>
          </w:tcPr>
          <w:p w14:paraId="725EB22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长春设备工艺研究所</w:t>
            </w:r>
          </w:p>
        </w:tc>
      </w:tr>
      <w:tr w:rsidR="00A25CE2" w14:paraId="2278EC0B" w14:textId="77777777">
        <w:trPr>
          <w:trHeight w:hRule="exact" w:val="907"/>
        </w:trPr>
        <w:tc>
          <w:tcPr>
            <w:tcW w:w="623" w:type="dxa"/>
            <w:vMerge w:val="restart"/>
            <w:vAlign w:val="center"/>
          </w:tcPr>
          <w:p w14:paraId="2F54513B" w14:textId="77777777" w:rsidR="00A25CE2" w:rsidRDefault="00A25CE2">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44</w:t>
            </w:r>
          </w:p>
        </w:tc>
        <w:tc>
          <w:tcPr>
            <w:tcW w:w="4079" w:type="dxa"/>
            <w:vMerge w:val="restart"/>
            <w:vAlign w:val="center"/>
          </w:tcPr>
          <w:p w14:paraId="50BD223E" w14:textId="77777777" w:rsidR="00A25CE2" w:rsidRDefault="00A25CE2">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随机车流下大跨曲线梁桥车桥耦合振动研究及应用</w:t>
            </w:r>
          </w:p>
        </w:tc>
        <w:tc>
          <w:tcPr>
            <w:tcW w:w="3820" w:type="dxa"/>
            <w:vAlign w:val="center"/>
          </w:tcPr>
          <w:p w14:paraId="02D78E40" w14:textId="77777777" w:rsidR="00A25CE2" w:rsidRDefault="00A25CE2">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太原科技大学</w:t>
            </w:r>
          </w:p>
        </w:tc>
      </w:tr>
      <w:tr w:rsidR="00A25CE2" w14:paraId="2D00128B" w14:textId="77777777">
        <w:trPr>
          <w:trHeight w:hRule="exact" w:val="907"/>
        </w:trPr>
        <w:tc>
          <w:tcPr>
            <w:tcW w:w="623" w:type="dxa"/>
            <w:vMerge/>
            <w:vAlign w:val="center"/>
          </w:tcPr>
          <w:p w14:paraId="56AA760C" w14:textId="77777777" w:rsidR="00A25CE2" w:rsidRDefault="00A25CE2">
            <w:pPr>
              <w:widowControl/>
              <w:jc w:val="center"/>
              <w:textAlignment w:val="center"/>
              <w:rPr>
                <w:rFonts w:ascii="仿宋_GB2312" w:eastAsia="仿宋_GB2312" w:hAnsi="仿宋_GB2312" w:cs="仿宋_GB2312"/>
                <w:color w:val="000000"/>
                <w:kern w:val="0"/>
                <w:sz w:val="22"/>
              </w:rPr>
            </w:pPr>
          </w:p>
        </w:tc>
        <w:tc>
          <w:tcPr>
            <w:tcW w:w="4079" w:type="dxa"/>
            <w:vMerge/>
            <w:vAlign w:val="center"/>
          </w:tcPr>
          <w:p w14:paraId="647F8266" w14:textId="77777777" w:rsidR="00A25CE2" w:rsidRDefault="00A25CE2">
            <w:pPr>
              <w:widowControl/>
              <w:textAlignment w:val="center"/>
              <w:rPr>
                <w:rFonts w:ascii="仿宋_GB2312" w:eastAsia="仿宋_GB2312" w:hAnsi="仿宋_GB2312" w:cs="仿宋_GB2312"/>
                <w:color w:val="000000"/>
                <w:kern w:val="0"/>
                <w:sz w:val="22"/>
              </w:rPr>
            </w:pPr>
          </w:p>
        </w:tc>
        <w:tc>
          <w:tcPr>
            <w:tcW w:w="3820" w:type="dxa"/>
            <w:vAlign w:val="center"/>
          </w:tcPr>
          <w:p w14:paraId="0ABA6D4E" w14:textId="083AA844" w:rsidR="00A25CE2" w:rsidRDefault="00A25CE2">
            <w:pPr>
              <w:widowControl/>
              <w:textAlignment w:val="center"/>
              <w:rPr>
                <w:rFonts w:ascii="仿宋_GB2312" w:eastAsia="仿宋_GB2312" w:hAnsi="仿宋_GB2312" w:cs="仿宋_GB2312"/>
                <w:color w:val="000000"/>
                <w:kern w:val="0"/>
                <w:sz w:val="22"/>
              </w:rPr>
            </w:pPr>
            <w:r w:rsidRPr="00A25CE2">
              <w:rPr>
                <w:rFonts w:ascii="仿宋_GB2312" w:eastAsia="仿宋_GB2312" w:hAnsi="仿宋_GB2312" w:cs="仿宋_GB2312" w:hint="eastAsia"/>
                <w:color w:val="000000"/>
                <w:kern w:val="0"/>
                <w:sz w:val="22"/>
              </w:rPr>
              <w:t>山西园区建设发展集团有限公司</w:t>
            </w:r>
          </w:p>
        </w:tc>
      </w:tr>
      <w:tr w:rsidR="00A25CE2" w14:paraId="5BCC38BF" w14:textId="77777777">
        <w:trPr>
          <w:trHeight w:hRule="exact" w:val="907"/>
        </w:trPr>
        <w:tc>
          <w:tcPr>
            <w:tcW w:w="623" w:type="dxa"/>
            <w:vMerge/>
            <w:vAlign w:val="center"/>
          </w:tcPr>
          <w:p w14:paraId="6B0F7331" w14:textId="77777777" w:rsidR="00A25CE2" w:rsidRDefault="00A25CE2">
            <w:pPr>
              <w:widowControl/>
              <w:jc w:val="center"/>
              <w:textAlignment w:val="center"/>
              <w:rPr>
                <w:rFonts w:ascii="仿宋_GB2312" w:eastAsia="仿宋_GB2312" w:hAnsi="仿宋_GB2312" w:cs="仿宋_GB2312"/>
                <w:color w:val="000000"/>
                <w:kern w:val="0"/>
                <w:sz w:val="22"/>
              </w:rPr>
            </w:pPr>
          </w:p>
        </w:tc>
        <w:tc>
          <w:tcPr>
            <w:tcW w:w="4079" w:type="dxa"/>
            <w:vMerge/>
            <w:vAlign w:val="center"/>
          </w:tcPr>
          <w:p w14:paraId="4AC30826" w14:textId="77777777" w:rsidR="00A25CE2" w:rsidRDefault="00A25CE2">
            <w:pPr>
              <w:widowControl/>
              <w:textAlignment w:val="center"/>
              <w:rPr>
                <w:rFonts w:ascii="仿宋_GB2312" w:eastAsia="仿宋_GB2312" w:hAnsi="仿宋_GB2312" w:cs="仿宋_GB2312"/>
                <w:color w:val="000000"/>
                <w:kern w:val="0"/>
                <w:sz w:val="22"/>
              </w:rPr>
            </w:pPr>
          </w:p>
        </w:tc>
        <w:tc>
          <w:tcPr>
            <w:tcW w:w="3820" w:type="dxa"/>
            <w:vAlign w:val="center"/>
          </w:tcPr>
          <w:p w14:paraId="371C82A1" w14:textId="411166FE" w:rsidR="00A25CE2" w:rsidRDefault="00A25CE2">
            <w:pPr>
              <w:widowControl/>
              <w:textAlignment w:val="center"/>
              <w:rPr>
                <w:rFonts w:ascii="仿宋_GB2312" w:eastAsia="仿宋_GB2312" w:hAnsi="仿宋_GB2312" w:cs="仿宋_GB2312"/>
                <w:color w:val="000000"/>
                <w:kern w:val="0"/>
                <w:sz w:val="22"/>
              </w:rPr>
            </w:pPr>
            <w:r w:rsidRPr="00A25CE2">
              <w:rPr>
                <w:rFonts w:ascii="仿宋_GB2312" w:eastAsia="仿宋_GB2312" w:hAnsi="仿宋_GB2312" w:cs="仿宋_GB2312" w:hint="eastAsia"/>
                <w:color w:val="000000"/>
                <w:kern w:val="0"/>
                <w:sz w:val="22"/>
              </w:rPr>
              <w:t>中铁十二局集团第二工程有限公司</w:t>
            </w:r>
          </w:p>
        </w:tc>
      </w:tr>
      <w:tr w:rsidR="00A25CE2" w14:paraId="149E6448" w14:textId="77777777">
        <w:trPr>
          <w:trHeight w:hRule="exact" w:val="907"/>
        </w:trPr>
        <w:tc>
          <w:tcPr>
            <w:tcW w:w="623" w:type="dxa"/>
            <w:vMerge/>
            <w:vAlign w:val="center"/>
          </w:tcPr>
          <w:p w14:paraId="5DBD15E0" w14:textId="77777777" w:rsidR="00A25CE2" w:rsidRDefault="00A25CE2">
            <w:pPr>
              <w:widowControl/>
              <w:jc w:val="center"/>
              <w:textAlignment w:val="center"/>
              <w:rPr>
                <w:rFonts w:ascii="仿宋_GB2312" w:eastAsia="仿宋_GB2312" w:hAnsi="仿宋_GB2312" w:cs="仿宋_GB2312"/>
                <w:color w:val="000000"/>
                <w:kern w:val="0"/>
                <w:sz w:val="22"/>
              </w:rPr>
            </w:pPr>
          </w:p>
        </w:tc>
        <w:tc>
          <w:tcPr>
            <w:tcW w:w="4079" w:type="dxa"/>
            <w:vMerge/>
            <w:vAlign w:val="center"/>
          </w:tcPr>
          <w:p w14:paraId="39FD10DC" w14:textId="77777777" w:rsidR="00A25CE2" w:rsidRDefault="00A25CE2">
            <w:pPr>
              <w:widowControl/>
              <w:textAlignment w:val="center"/>
              <w:rPr>
                <w:rFonts w:ascii="仿宋_GB2312" w:eastAsia="仿宋_GB2312" w:hAnsi="仿宋_GB2312" w:cs="仿宋_GB2312"/>
                <w:color w:val="000000"/>
                <w:kern w:val="0"/>
                <w:sz w:val="22"/>
              </w:rPr>
            </w:pPr>
          </w:p>
        </w:tc>
        <w:tc>
          <w:tcPr>
            <w:tcW w:w="3820" w:type="dxa"/>
            <w:vAlign w:val="center"/>
          </w:tcPr>
          <w:p w14:paraId="3C7CA3A2" w14:textId="598DFD4C" w:rsidR="00A25CE2" w:rsidRDefault="00A25CE2">
            <w:pPr>
              <w:widowControl/>
              <w:textAlignment w:val="center"/>
              <w:rPr>
                <w:rFonts w:ascii="仿宋_GB2312" w:eastAsia="仿宋_GB2312" w:hAnsi="仿宋_GB2312" w:cs="仿宋_GB2312"/>
                <w:color w:val="000000"/>
                <w:kern w:val="0"/>
                <w:sz w:val="22"/>
              </w:rPr>
            </w:pPr>
            <w:r w:rsidRPr="00A25CE2">
              <w:rPr>
                <w:rFonts w:ascii="仿宋_GB2312" w:eastAsia="仿宋_GB2312" w:hAnsi="仿宋_GB2312" w:cs="仿宋_GB2312" w:hint="eastAsia"/>
                <w:color w:val="000000"/>
                <w:kern w:val="0"/>
                <w:sz w:val="22"/>
              </w:rPr>
              <w:t>山西工程职业学院</w:t>
            </w:r>
          </w:p>
        </w:tc>
      </w:tr>
      <w:tr w:rsidR="00BE4F3A" w14:paraId="72FEA1D9" w14:textId="77777777">
        <w:trPr>
          <w:trHeight w:hRule="exact" w:val="907"/>
        </w:trPr>
        <w:tc>
          <w:tcPr>
            <w:tcW w:w="623" w:type="dxa"/>
            <w:vAlign w:val="center"/>
          </w:tcPr>
          <w:p w14:paraId="14041DB8"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45</w:t>
            </w:r>
          </w:p>
        </w:tc>
        <w:tc>
          <w:tcPr>
            <w:tcW w:w="4079" w:type="dxa"/>
            <w:vAlign w:val="center"/>
          </w:tcPr>
          <w:p w14:paraId="7CF4DD6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基于相变蓄冷及真空绝热一体化的冷链物流装备</w:t>
            </w:r>
          </w:p>
        </w:tc>
        <w:tc>
          <w:tcPr>
            <w:tcW w:w="3820" w:type="dxa"/>
            <w:vAlign w:val="center"/>
          </w:tcPr>
          <w:p w14:paraId="58DEB62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上海海事大学</w:t>
            </w:r>
          </w:p>
        </w:tc>
      </w:tr>
      <w:tr w:rsidR="00BE4F3A" w14:paraId="22D386D0" w14:textId="77777777" w:rsidTr="00A25CE2">
        <w:trPr>
          <w:trHeight w:hRule="exact" w:val="964"/>
        </w:trPr>
        <w:tc>
          <w:tcPr>
            <w:tcW w:w="623" w:type="dxa"/>
            <w:vAlign w:val="center"/>
          </w:tcPr>
          <w:p w14:paraId="2D93FE11"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46</w:t>
            </w:r>
          </w:p>
        </w:tc>
        <w:tc>
          <w:tcPr>
            <w:tcW w:w="4079" w:type="dxa"/>
            <w:vAlign w:val="center"/>
          </w:tcPr>
          <w:p w14:paraId="21868BF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高效一体化手机中框锻压技术的研发</w:t>
            </w:r>
          </w:p>
        </w:tc>
        <w:tc>
          <w:tcPr>
            <w:tcW w:w="3820" w:type="dxa"/>
            <w:vAlign w:val="center"/>
          </w:tcPr>
          <w:p w14:paraId="41B39E7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江苏郎克斯智能工业科技有限公司</w:t>
            </w:r>
          </w:p>
        </w:tc>
      </w:tr>
      <w:tr w:rsidR="00BE4F3A" w14:paraId="251FD2AE" w14:textId="77777777" w:rsidTr="00A25CE2">
        <w:trPr>
          <w:trHeight w:hRule="exact" w:val="964"/>
        </w:trPr>
        <w:tc>
          <w:tcPr>
            <w:tcW w:w="623" w:type="dxa"/>
            <w:vAlign w:val="center"/>
          </w:tcPr>
          <w:p w14:paraId="27E7A0E5"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47</w:t>
            </w:r>
          </w:p>
        </w:tc>
        <w:tc>
          <w:tcPr>
            <w:tcW w:w="4079" w:type="dxa"/>
            <w:vAlign w:val="center"/>
          </w:tcPr>
          <w:p w14:paraId="7C14480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新能源商用车空心前轴一体成型关键技术及产业化</w:t>
            </w:r>
          </w:p>
        </w:tc>
        <w:tc>
          <w:tcPr>
            <w:tcW w:w="3820" w:type="dxa"/>
            <w:vAlign w:val="center"/>
          </w:tcPr>
          <w:p w14:paraId="311C48C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湖北首诚工业科技有限公司</w:t>
            </w:r>
          </w:p>
        </w:tc>
      </w:tr>
      <w:tr w:rsidR="00BE4F3A" w14:paraId="73F08495" w14:textId="77777777" w:rsidTr="00A25CE2">
        <w:trPr>
          <w:trHeight w:hRule="exact" w:val="964"/>
        </w:trPr>
        <w:tc>
          <w:tcPr>
            <w:tcW w:w="623" w:type="dxa"/>
            <w:vAlign w:val="center"/>
          </w:tcPr>
          <w:p w14:paraId="50E22A6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48</w:t>
            </w:r>
          </w:p>
        </w:tc>
        <w:tc>
          <w:tcPr>
            <w:tcW w:w="4079" w:type="dxa"/>
            <w:vAlign w:val="center"/>
          </w:tcPr>
          <w:p w14:paraId="0F80F54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一种基于精铣刨打磨的旧路面处理装置及其施工方法</w:t>
            </w:r>
          </w:p>
        </w:tc>
        <w:tc>
          <w:tcPr>
            <w:tcW w:w="3820" w:type="dxa"/>
            <w:vAlign w:val="center"/>
          </w:tcPr>
          <w:p w14:paraId="614D778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湖北华驰建设工程有限公司</w:t>
            </w:r>
          </w:p>
        </w:tc>
      </w:tr>
      <w:tr w:rsidR="00BE4F3A" w14:paraId="3632401F" w14:textId="77777777" w:rsidTr="00A25CE2">
        <w:trPr>
          <w:trHeight w:hRule="exact" w:val="964"/>
        </w:trPr>
        <w:tc>
          <w:tcPr>
            <w:tcW w:w="623" w:type="dxa"/>
            <w:vAlign w:val="center"/>
          </w:tcPr>
          <w:p w14:paraId="6D1B4DF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49</w:t>
            </w:r>
          </w:p>
        </w:tc>
        <w:tc>
          <w:tcPr>
            <w:tcW w:w="4079" w:type="dxa"/>
            <w:vAlign w:val="center"/>
          </w:tcPr>
          <w:p w14:paraId="4B8A4D0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预制集成围护系统在装配式混凝土建筑中的研究与应用</w:t>
            </w:r>
          </w:p>
        </w:tc>
        <w:tc>
          <w:tcPr>
            <w:tcW w:w="3820" w:type="dxa"/>
            <w:vAlign w:val="center"/>
          </w:tcPr>
          <w:p w14:paraId="13B8DE3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甘肃省集成装配式建筑产业发展有限公司</w:t>
            </w:r>
          </w:p>
        </w:tc>
      </w:tr>
      <w:tr w:rsidR="00BE4F3A" w14:paraId="3C26C3E7" w14:textId="77777777" w:rsidTr="00A25CE2">
        <w:trPr>
          <w:trHeight w:hRule="exact" w:val="964"/>
        </w:trPr>
        <w:tc>
          <w:tcPr>
            <w:tcW w:w="623" w:type="dxa"/>
            <w:vAlign w:val="center"/>
          </w:tcPr>
          <w:p w14:paraId="40D2B21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50</w:t>
            </w:r>
          </w:p>
        </w:tc>
        <w:tc>
          <w:tcPr>
            <w:tcW w:w="4079" w:type="dxa"/>
            <w:vAlign w:val="center"/>
          </w:tcPr>
          <w:p w14:paraId="6E05F09E"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spellStart"/>
            <w:r>
              <w:rPr>
                <w:rFonts w:ascii="仿宋_GB2312" w:eastAsia="仿宋_GB2312" w:hAnsi="仿宋_GB2312" w:cs="仿宋_GB2312" w:hint="eastAsia"/>
                <w:color w:val="000000"/>
                <w:kern w:val="0"/>
                <w:sz w:val="22"/>
              </w:rPr>
              <w:t>Tripro</w:t>
            </w:r>
            <w:proofErr w:type="spellEnd"/>
            <w:r>
              <w:rPr>
                <w:rFonts w:ascii="仿宋_GB2312" w:eastAsia="仿宋_GB2312" w:hAnsi="仿宋_GB2312" w:cs="仿宋_GB2312" w:hint="eastAsia"/>
                <w:color w:val="000000"/>
                <w:kern w:val="0"/>
                <w:sz w:val="22"/>
              </w:rPr>
              <w:t>®智能钻井机器人集群系统 (</w:t>
            </w:r>
            <w:proofErr w:type="gramStart"/>
            <w:r>
              <w:rPr>
                <w:rFonts w:ascii="仿宋_GB2312" w:eastAsia="仿宋_GB2312" w:hAnsi="仿宋_GB2312" w:cs="仿宋_GB2312" w:hint="eastAsia"/>
                <w:color w:val="000000"/>
                <w:kern w:val="0"/>
                <w:sz w:val="22"/>
              </w:rPr>
              <w:t>管具自动化</w:t>
            </w:r>
            <w:proofErr w:type="gramEnd"/>
            <w:r>
              <w:rPr>
                <w:rFonts w:ascii="仿宋_GB2312" w:eastAsia="仿宋_GB2312" w:hAnsi="仿宋_GB2312" w:cs="仿宋_GB2312" w:hint="eastAsia"/>
                <w:color w:val="000000"/>
                <w:kern w:val="0"/>
                <w:sz w:val="22"/>
              </w:rPr>
              <w:t>系统)</w:t>
            </w:r>
          </w:p>
        </w:tc>
        <w:tc>
          <w:tcPr>
            <w:tcW w:w="3820" w:type="dxa"/>
            <w:vAlign w:val="center"/>
          </w:tcPr>
          <w:p w14:paraId="74ECD14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北京捷杰西科技股份有限公司</w:t>
            </w:r>
          </w:p>
        </w:tc>
      </w:tr>
      <w:tr w:rsidR="00BE4F3A" w14:paraId="70787F7D" w14:textId="77777777" w:rsidTr="00A25CE2">
        <w:trPr>
          <w:trHeight w:hRule="exact" w:val="964"/>
        </w:trPr>
        <w:tc>
          <w:tcPr>
            <w:tcW w:w="623" w:type="dxa"/>
            <w:vAlign w:val="center"/>
          </w:tcPr>
          <w:p w14:paraId="363646A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51</w:t>
            </w:r>
          </w:p>
        </w:tc>
        <w:tc>
          <w:tcPr>
            <w:tcW w:w="4079" w:type="dxa"/>
            <w:vAlign w:val="center"/>
          </w:tcPr>
          <w:p w14:paraId="5B41C81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露天矿山智能爆破关键技术研究与应用</w:t>
            </w:r>
          </w:p>
        </w:tc>
        <w:tc>
          <w:tcPr>
            <w:tcW w:w="3820" w:type="dxa"/>
            <w:vAlign w:val="center"/>
          </w:tcPr>
          <w:p w14:paraId="05A6F10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鞍钢矿业爆破有限公司</w:t>
            </w:r>
          </w:p>
        </w:tc>
      </w:tr>
      <w:tr w:rsidR="00BE4F3A" w14:paraId="455BF784" w14:textId="77777777" w:rsidTr="00A25CE2">
        <w:trPr>
          <w:trHeight w:hRule="exact" w:val="964"/>
        </w:trPr>
        <w:tc>
          <w:tcPr>
            <w:tcW w:w="623" w:type="dxa"/>
            <w:vMerge w:val="restart"/>
            <w:vAlign w:val="center"/>
          </w:tcPr>
          <w:p w14:paraId="59BFCD3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52</w:t>
            </w:r>
          </w:p>
        </w:tc>
        <w:tc>
          <w:tcPr>
            <w:tcW w:w="4079" w:type="dxa"/>
            <w:vMerge w:val="restart"/>
            <w:vAlign w:val="center"/>
          </w:tcPr>
          <w:p w14:paraId="2E311CC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石化企业危险事件视频智能识别技术</w:t>
            </w:r>
          </w:p>
        </w:tc>
        <w:tc>
          <w:tcPr>
            <w:tcW w:w="3820" w:type="dxa"/>
            <w:vAlign w:val="center"/>
          </w:tcPr>
          <w:p w14:paraId="2D2A286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中石化安全工程研究院有限公司</w:t>
            </w:r>
          </w:p>
        </w:tc>
      </w:tr>
      <w:tr w:rsidR="00BE4F3A" w14:paraId="35CD810A" w14:textId="77777777" w:rsidTr="00A25CE2">
        <w:trPr>
          <w:trHeight w:hRule="exact" w:val="964"/>
        </w:trPr>
        <w:tc>
          <w:tcPr>
            <w:tcW w:w="623" w:type="dxa"/>
            <w:vMerge/>
            <w:vAlign w:val="center"/>
          </w:tcPr>
          <w:p w14:paraId="5048CE60"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4222BBE"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7DF4DCF4"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中石化管理体系认证（青岛）有限公司</w:t>
            </w:r>
          </w:p>
        </w:tc>
      </w:tr>
      <w:tr w:rsidR="00BE4F3A" w14:paraId="54C2CD39" w14:textId="77777777" w:rsidTr="00A25CE2">
        <w:trPr>
          <w:trHeight w:hRule="exact" w:val="964"/>
        </w:trPr>
        <w:tc>
          <w:tcPr>
            <w:tcW w:w="623" w:type="dxa"/>
            <w:vAlign w:val="center"/>
          </w:tcPr>
          <w:p w14:paraId="74335A7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53</w:t>
            </w:r>
          </w:p>
        </w:tc>
        <w:tc>
          <w:tcPr>
            <w:tcW w:w="4079" w:type="dxa"/>
            <w:vAlign w:val="center"/>
          </w:tcPr>
          <w:p w14:paraId="71228D6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220GHz大功率微波用金刚石窗口制备开发</w:t>
            </w:r>
          </w:p>
        </w:tc>
        <w:tc>
          <w:tcPr>
            <w:tcW w:w="3820" w:type="dxa"/>
            <w:vAlign w:val="center"/>
          </w:tcPr>
          <w:p w14:paraId="559874B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中南钻石有限公司</w:t>
            </w:r>
          </w:p>
        </w:tc>
      </w:tr>
      <w:tr w:rsidR="00BE4F3A" w14:paraId="5C6A98B7" w14:textId="77777777" w:rsidTr="00A25CE2">
        <w:trPr>
          <w:trHeight w:hRule="exact" w:val="964"/>
        </w:trPr>
        <w:tc>
          <w:tcPr>
            <w:tcW w:w="623" w:type="dxa"/>
            <w:vAlign w:val="center"/>
          </w:tcPr>
          <w:p w14:paraId="5047F2C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54</w:t>
            </w:r>
          </w:p>
        </w:tc>
        <w:tc>
          <w:tcPr>
            <w:tcW w:w="4079" w:type="dxa"/>
            <w:vAlign w:val="center"/>
          </w:tcPr>
          <w:p w14:paraId="733890E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缆机牵引钢丝绳更换施工技术</w:t>
            </w:r>
          </w:p>
        </w:tc>
        <w:tc>
          <w:tcPr>
            <w:tcW w:w="3820" w:type="dxa"/>
            <w:vAlign w:val="center"/>
          </w:tcPr>
          <w:p w14:paraId="5C1CEAD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中国水利水电第四工程局有限公司（白鹤</w:t>
            </w:r>
            <w:proofErr w:type="gramStart"/>
            <w:r>
              <w:rPr>
                <w:rFonts w:ascii="仿宋_GB2312" w:eastAsia="仿宋_GB2312" w:hAnsi="仿宋_GB2312" w:cs="仿宋_GB2312" w:hint="eastAsia"/>
                <w:color w:val="000000"/>
                <w:kern w:val="0"/>
                <w:sz w:val="22"/>
              </w:rPr>
              <w:t>滩项目</w:t>
            </w:r>
            <w:proofErr w:type="gramEnd"/>
            <w:r>
              <w:rPr>
                <w:rFonts w:ascii="仿宋_GB2312" w:eastAsia="仿宋_GB2312" w:hAnsi="仿宋_GB2312" w:cs="仿宋_GB2312" w:hint="eastAsia"/>
                <w:color w:val="000000"/>
                <w:kern w:val="0"/>
                <w:sz w:val="22"/>
              </w:rPr>
              <w:t>组）</w:t>
            </w:r>
          </w:p>
        </w:tc>
      </w:tr>
      <w:tr w:rsidR="00BE4F3A" w14:paraId="4987C2A1" w14:textId="77777777" w:rsidTr="00A25CE2">
        <w:trPr>
          <w:trHeight w:hRule="exact" w:val="964"/>
        </w:trPr>
        <w:tc>
          <w:tcPr>
            <w:tcW w:w="623" w:type="dxa"/>
            <w:vAlign w:val="center"/>
          </w:tcPr>
          <w:p w14:paraId="0071976D"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55</w:t>
            </w:r>
          </w:p>
        </w:tc>
        <w:tc>
          <w:tcPr>
            <w:tcW w:w="4079" w:type="dxa"/>
            <w:vAlign w:val="center"/>
          </w:tcPr>
          <w:p w14:paraId="20CAD62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高边坡无排架梯段循环快速施工技术</w:t>
            </w:r>
          </w:p>
        </w:tc>
        <w:tc>
          <w:tcPr>
            <w:tcW w:w="3820" w:type="dxa"/>
            <w:vAlign w:val="center"/>
          </w:tcPr>
          <w:p w14:paraId="2085D6A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中国水利水电第四工程局有限公司（乌江白马</w:t>
            </w:r>
            <w:proofErr w:type="gramStart"/>
            <w:r>
              <w:rPr>
                <w:rFonts w:ascii="仿宋_GB2312" w:eastAsia="仿宋_GB2312" w:hAnsi="仿宋_GB2312" w:cs="仿宋_GB2312" w:hint="eastAsia"/>
                <w:color w:val="000000"/>
                <w:kern w:val="0"/>
                <w:sz w:val="22"/>
              </w:rPr>
              <w:t>航电项目</w:t>
            </w:r>
            <w:proofErr w:type="gramEnd"/>
            <w:r>
              <w:rPr>
                <w:rFonts w:ascii="仿宋_GB2312" w:eastAsia="仿宋_GB2312" w:hAnsi="仿宋_GB2312" w:cs="仿宋_GB2312" w:hint="eastAsia"/>
                <w:color w:val="000000"/>
                <w:kern w:val="0"/>
                <w:sz w:val="22"/>
              </w:rPr>
              <w:t>组）</w:t>
            </w:r>
          </w:p>
        </w:tc>
      </w:tr>
      <w:tr w:rsidR="00BE4F3A" w14:paraId="3011CF4F" w14:textId="77777777" w:rsidTr="00A25CE2">
        <w:trPr>
          <w:trHeight w:hRule="exact" w:val="964"/>
        </w:trPr>
        <w:tc>
          <w:tcPr>
            <w:tcW w:w="623" w:type="dxa"/>
            <w:vAlign w:val="center"/>
          </w:tcPr>
          <w:p w14:paraId="78427E6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56</w:t>
            </w:r>
          </w:p>
        </w:tc>
        <w:tc>
          <w:tcPr>
            <w:tcW w:w="4079" w:type="dxa"/>
            <w:vAlign w:val="center"/>
          </w:tcPr>
          <w:p w14:paraId="29F82AC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复杂岩性高应力储层改造技术</w:t>
            </w:r>
          </w:p>
        </w:tc>
        <w:tc>
          <w:tcPr>
            <w:tcW w:w="3820" w:type="dxa"/>
            <w:vAlign w:val="center"/>
          </w:tcPr>
          <w:p w14:paraId="308D195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中国石油玉门油田采油工艺研究院</w:t>
            </w:r>
          </w:p>
        </w:tc>
      </w:tr>
      <w:tr w:rsidR="00BE4F3A" w14:paraId="5A482443" w14:textId="77777777" w:rsidTr="00A25CE2">
        <w:trPr>
          <w:trHeight w:hRule="exact" w:val="964"/>
        </w:trPr>
        <w:tc>
          <w:tcPr>
            <w:tcW w:w="623" w:type="dxa"/>
            <w:vMerge w:val="restart"/>
            <w:vAlign w:val="center"/>
          </w:tcPr>
          <w:p w14:paraId="364AE616"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57</w:t>
            </w:r>
          </w:p>
        </w:tc>
        <w:tc>
          <w:tcPr>
            <w:tcW w:w="4079" w:type="dxa"/>
            <w:vMerge w:val="restart"/>
            <w:vAlign w:val="center"/>
          </w:tcPr>
          <w:p w14:paraId="7269B26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超低氮燃烧器开发及工业应用</w:t>
            </w:r>
          </w:p>
        </w:tc>
        <w:tc>
          <w:tcPr>
            <w:tcW w:w="3820" w:type="dxa"/>
            <w:vAlign w:val="center"/>
          </w:tcPr>
          <w:p w14:paraId="5BEE268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天华化工机械及自动化研究设计院有限公司</w:t>
            </w:r>
          </w:p>
        </w:tc>
      </w:tr>
      <w:tr w:rsidR="00BE4F3A" w14:paraId="66D4A663" w14:textId="77777777" w:rsidTr="00A25CE2">
        <w:trPr>
          <w:trHeight w:hRule="exact" w:val="964"/>
        </w:trPr>
        <w:tc>
          <w:tcPr>
            <w:tcW w:w="623" w:type="dxa"/>
            <w:vMerge/>
            <w:vAlign w:val="center"/>
          </w:tcPr>
          <w:p w14:paraId="3EFEBFF0"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E161D66"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4172A945"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中国石化工程建设有限公司</w:t>
            </w:r>
          </w:p>
        </w:tc>
      </w:tr>
      <w:tr w:rsidR="00BE4F3A" w14:paraId="48023C7B" w14:textId="77777777">
        <w:trPr>
          <w:trHeight w:hRule="exact" w:val="907"/>
        </w:trPr>
        <w:tc>
          <w:tcPr>
            <w:tcW w:w="623" w:type="dxa"/>
            <w:vMerge w:val="restart"/>
            <w:vAlign w:val="center"/>
          </w:tcPr>
          <w:p w14:paraId="1CA412C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58</w:t>
            </w:r>
          </w:p>
        </w:tc>
        <w:tc>
          <w:tcPr>
            <w:tcW w:w="4079" w:type="dxa"/>
            <w:vMerge w:val="restart"/>
            <w:vAlign w:val="center"/>
          </w:tcPr>
          <w:p w14:paraId="5D71407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盐湖</w:t>
            </w:r>
            <w:proofErr w:type="gramStart"/>
            <w:r>
              <w:rPr>
                <w:rFonts w:ascii="仿宋_GB2312" w:eastAsia="仿宋_GB2312" w:hAnsi="仿宋_GB2312" w:cs="仿宋_GB2312" w:hint="eastAsia"/>
                <w:color w:val="000000"/>
                <w:kern w:val="0"/>
                <w:sz w:val="22"/>
              </w:rPr>
              <w:t>软土层大口径采卤井防塌</w:t>
            </w:r>
            <w:proofErr w:type="gramEnd"/>
            <w:r>
              <w:rPr>
                <w:rFonts w:ascii="仿宋_GB2312" w:eastAsia="仿宋_GB2312" w:hAnsi="仿宋_GB2312" w:cs="仿宋_GB2312" w:hint="eastAsia"/>
                <w:color w:val="000000"/>
                <w:kern w:val="0"/>
                <w:sz w:val="22"/>
              </w:rPr>
              <w:t>除</w:t>
            </w:r>
            <w:proofErr w:type="gramStart"/>
            <w:r>
              <w:rPr>
                <w:rFonts w:ascii="仿宋_GB2312" w:eastAsia="仿宋_GB2312" w:hAnsi="仿宋_GB2312" w:cs="仿宋_GB2312" w:hint="eastAsia"/>
                <w:color w:val="000000"/>
                <w:kern w:val="0"/>
                <w:sz w:val="22"/>
              </w:rPr>
              <w:t>盐关键</w:t>
            </w:r>
            <w:proofErr w:type="gramEnd"/>
            <w:r>
              <w:rPr>
                <w:rFonts w:ascii="仿宋_GB2312" w:eastAsia="仿宋_GB2312" w:hAnsi="仿宋_GB2312" w:cs="仿宋_GB2312" w:hint="eastAsia"/>
                <w:color w:val="000000"/>
                <w:kern w:val="0"/>
                <w:sz w:val="22"/>
              </w:rPr>
              <w:t>技术与工程化示范</w:t>
            </w:r>
          </w:p>
        </w:tc>
        <w:tc>
          <w:tcPr>
            <w:tcW w:w="3820" w:type="dxa"/>
            <w:vAlign w:val="center"/>
          </w:tcPr>
          <w:p w14:paraId="5CC3362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青海盐湖工业股份有限公司</w:t>
            </w:r>
          </w:p>
        </w:tc>
      </w:tr>
      <w:tr w:rsidR="00BE4F3A" w14:paraId="3BDEC53C" w14:textId="77777777">
        <w:trPr>
          <w:trHeight w:hRule="exact" w:val="907"/>
        </w:trPr>
        <w:tc>
          <w:tcPr>
            <w:tcW w:w="623" w:type="dxa"/>
            <w:vMerge/>
            <w:vAlign w:val="center"/>
          </w:tcPr>
          <w:p w14:paraId="0AD0FCF6"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E851C52"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239C3D0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中国科学院青海盐湖研究所</w:t>
            </w:r>
          </w:p>
        </w:tc>
      </w:tr>
      <w:tr w:rsidR="00BE4F3A" w14:paraId="153242FA" w14:textId="77777777">
        <w:trPr>
          <w:trHeight w:hRule="exact" w:val="907"/>
        </w:trPr>
        <w:tc>
          <w:tcPr>
            <w:tcW w:w="623" w:type="dxa"/>
            <w:vMerge/>
            <w:vAlign w:val="center"/>
          </w:tcPr>
          <w:p w14:paraId="6C6C976D"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CFA202B"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42B0D6E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青海省核工业放射性</w:t>
            </w:r>
            <w:proofErr w:type="gramStart"/>
            <w:r>
              <w:rPr>
                <w:rFonts w:ascii="仿宋_GB2312" w:eastAsia="仿宋_GB2312" w:hAnsi="仿宋_GB2312" w:cs="仿宋_GB2312" w:hint="eastAsia"/>
                <w:color w:val="000000"/>
                <w:kern w:val="0"/>
                <w:sz w:val="22"/>
                <w:szCs w:val="20"/>
              </w:rPr>
              <w:t>地质地质</w:t>
            </w:r>
            <w:proofErr w:type="gramEnd"/>
            <w:r>
              <w:rPr>
                <w:rFonts w:ascii="仿宋_GB2312" w:eastAsia="仿宋_GB2312" w:hAnsi="仿宋_GB2312" w:cs="仿宋_GB2312" w:hint="eastAsia"/>
                <w:color w:val="000000"/>
                <w:kern w:val="0"/>
                <w:sz w:val="22"/>
                <w:szCs w:val="20"/>
              </w:rPr>
              <w:t>勘查院</w:t>
            </w:r>
          </w:p>
        </w:tc>
      </w:tr>
      <w:tr w:rsidR="00BE4F3A" w14:paraId="58B686E1" w14:textId="77777777">
        <w:trPr>
          <w:trHeight w:hRule="exact" w:val="907"/>
        </w:trPr>
        <w:tc>
          <w:tcPr>
            <w:tcW w:w="623" w:type="dxa"/>
            <w:vAlign w:val="center"/>
          </w:tcPr>
          <w:p w14:paraId="18D7164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59</w:t>
            </w:r>
          </w:p>
        </w:tc>
        <w:tc>
          <w:tcPr>
            <w:tcW w:w="4079" w:type="dxa"/>
            <w:vAlign w:val="center"/>
          </w:tcPr>
          <w:p w14:paraId="0E7D476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TTYJ900t</w:t>
            </w:r>
            <w:proofErr w:type="gramStart"/>
            <w:r>
              <w:rPr>
                <w:rFonts w:ascii="仿宋_GB2312" w:eastAsia="仿宋_GB2312" w:hAnsi="仿宋_GB2312" w:cs="仿宋_GB2312" w:hint="eastAsia"/>
                <w:color w:val="000000"/>
                <w:kern w:val="0"/>
                <w:sz w:val="22"/>
              </w:rPr>
              <w:t>双梁运架一体</w:t>
            </w:r>
            <w:proofErr w:type="gramEnd"/>
            <w:r>
              <w:rPr>
                <w:rFonts w:ascii="仿宋_GB2312" w:eastAsia="仿宋_GB2312" w:hAnsi="仿宋_GB2312" w:cs="仿宋_GB2312" w:hint="eastAsia"/>
                <w:color w:val="000000"/>
                <w:kern w:val="0"/>
                <w:sz w:val="22"/>
              </w:rPr>
              <w:t>机</w:t>
            </w:r>
          </w:p>
        </w:tc>
        <w:tc>
          <w:tcPr>
            <w:tcW w:w="3820" w:type="dxa"/>
            <w:vAlign w:val="center"/>
          </w:tcPr>
          <w:p w14:paraId="77281B9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秦皇岛天业通联重</w:t>
            </w:r>
            <w:proofErr w:type="gramStart"/>
            <w:r>
              <w:rPr>
                <w:rFonts w:ascii="仿宋_GB2312" w:eastAsia="仿宋_GB2312" w:hAnsi="仿宋_GB2312" w:cs="仿宋_GB2312" w:hint="eastAsia"/>
                <w:color w:val="000000"/>
                <w:kern w:val="0"/>
                <w:sz w:val="22"/>
              </w:rPr>
              <w:t>工科技</w:t>
            </w:r>
            <w:proofErr w:type="gramEnd"/>
            <w:r>
              <w:rPr>
                <w:rFonts w:ascii="仿宋_GB2312" w:eastAsia="仿宋_GB2312" w:hAnsi="仿宋_GB2312" w:cs="仿宋_GB2312" w:hint="eastAsia"/>
                <w:color w:val="000000"/>
                <w:kern w:val="0"/>
                <w:sz w:val="22"/>
              </w:rPr>
              <w:t>有限公司</w:t>
            </w:r>
          </w:p>
        </w:tc>
      </w:tr>
      <w:tr w:rsidR="00BE4F3A" w14:paraId="3DA4CF93" w14:textId="77777777">
        <w:trPr>
          <w:trHeight w:hRule="exact" w:val="907"/>
        </w:trPr>
        <w:tc>
          <w:tcPr>
            <w:tcW w:w="623" w:type="dxa"/>
            <w:vAlign w:val="center"/>
          </w:tcPr>
          <w:p w14:paraId="6D6153A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60</w:t>
            </w:r>
          </w:p>
        </w:tc>
        <w:tc>
          <w:tcPr>
            <w:tcW w:w="4079" w:type="dxa"/>
            <w:vAlign w:val="center"/>
          </w:tcPr>
          <w:p w14:paraId="49D33FC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环保型阻燃B1级电力电缆</w:t>
            </w:r>
          </w:p>
        </w:tc>
        <w:tc>
          <w:tcPr>
            <w:tcW w:w="3820" w:type="dxa"/>
            <w:vAlign w:val="center"/>
          </w:tcPr>
          <w:p w14:paraId="484296E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湖北力生电缆有限公司</w:t>
            </w:r>
          </w:p>
        </w:tc>
      </w:tr>
      <w:tr w:rsidR="00BE4F3A" w14:paraId="78BE9DBF" w14:textId="77777777">
        <w:trPr>
          <w:trHeight w:hRule="exact" w:val="907"/>
        </w:trPr>
        <w:tc>
          <w:tcPr>
            <w:tcW w:w="623" w:type="dxa"/>
            <w:vAlign w:val="center"/>
          </w:tcPr>
          <w:p w14:paraId="76BC0D32"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61</w:t>
            </w:r>
          </w:p>
        </w:tc>
        <w:tc>
          <w:tcPr>
            <w:tcW w:w="4079" w:type="dxa"/>
            <w:vAlign w:val="center"/>
          </w:tcPr>
          <w:p w14:paraId="27532C5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公路隧道衬砌混凝土结构地质雷达质量探测搭载技术及数据采集系统</w:t>
            </w:r>
          </w:p>
        </w:tc>
        <w:tc>
          <w:tcPr>
            <w:tcW w:w="3820" w:type="dxa"/>
            <w:vAlign w:val="center"/>
          </w:tcPr>
          <w:p w14:paraId="3CD955D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甘肃智通科技工程检测咨询有限公司</w:t>
            </w:r>
          </w:p>
        </w:tc>
      </w:tr>
      <w:tr w:rsidR="00BE4F3A" w14:paraId="0D21E39D" w14:textId="77777777">
        <w:trPr>
          <w:trHeight w:hRule="exact" w:val="907"/>
        </w:trPr>
        <w:tc>
          <w:tcPr>
            <w:tcW w:w="623" w:type="dxa"/>
            <w:vAlign w:val="center"/>
          </w:tcPr>
          <w:p w14:paraId="43B6B2A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62</w:t>
            </w:r>
          </w:p>
        </w:tc>
        <w:tc>
          <w:tcPr>
            <w:tcW w:w="4079" w:type="dxa"/>
            <w:vAlign w:val="center"/>
          </w:tcPr>
          <w:p w14:paraId="52EFA94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激光打（复）印机微电机及其精密控制技术的国产化研发与应用</w:t>
            </w:r>
          </w:p>
        </w:tc>
        <w:tc>
          <w:tcPr>
            <w:tcW w:w="3820" w:type="dxa"/>
            <w:vAlign w:val="center"/>
          </w:tcPr>
          <w:p w14:paraId="4F3DB3A7"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中山格智美</w:t>
            </w:r>
            <w:proofErr w:type="gramEnd"/>
            <w:r>
              <w:rPr>
                <w:rFonts w:ascii="仿宋_GB2312" w:eastAsia="仿宋_GB2312" w:hAnsi="仿宋_GB2312" w:cs="仿宋_GB2312" w:hint="eastAsia"/>
                <w:color w:val="000000"/>
                <w:kern w:val="0"/>
                <w:sz w:val="22"/>
              </w:rPr>
              <w:t>电器有限公司</w:t>
            </w:r>
          </w:p>
        </w:tc>
      </w:tr>
      <w:tr w:rsidR="00BE4F3A" w14:paraId="05BBDEA6" w14:textId="77777777">
        <w:trPr>
          <w:trHeight w:hRule="exact" w:val="907"/>
        </w:trPr>
        <w:tc>
          <w:tcPr>
            <w:tcW w:w="623" w:type="dxa"/>
            <w:vAlign w:val="center"/>
          </w:tcPr>
          <w:p w14:paraId="6825BE9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63</w:t>
            </w:r>
          </w:p>
        </w:tc>
        <w:tc>
          <w:tcPr>
            <w:tcW w:w="4079" w:type="dxa"/>
            <w:vAlign w:val="center"/>
          </w:tcPr>
          <w:p w14:paraId="0B0EC9A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基于动态调控的天然气处理装置低温防堵技术研究</w:t>
            </w:r>
          </w:p>
        </w:tc>
        <w:tc>
          <w:tcPr>
            <w:tcW w:w="3820" w:type="dxa"/>
            <w:vAlign w:val="center"/>
          </w:tcPr>
          <w:p w14:paraId="515A069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中国石油天然气股份有限公司玉门油田分公司</w:t>
            </w:r>
          </w:p>
        </w:tc>
      </w:tr>
      <w:tr w:rsidR="00BE4F3A" w14:paraId="13065FB3" w14:textId="77777777">
        <w:trPr>
          <w:trHeight w:hRule="exact" w:val="907"/>
        </w:trPr>
        <w:tc>
          <w:tcPr>
            <w:tcW w:w="623" w:type="dxa"/>
            <w:vAlign w:val="center"/>
          </w:tcPr>
          <w:p w14:paraId="1359293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64</w:t>
            </w:r>
          </w:p>
        </w:tc>
        <w:tc>
          <w:tcPr>
            <w:tcW w:w="4079" w:type="dxa"/>
            <w:vAlign w:val="center"/>
          </w:tcPr>
          <w:p w14:paraId="5E8F3BE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w:t>
            </w:r>
            <w:proofErr w:type="gramStart"/>
            <w:r>
              <w:rPr>
                <w:rFonts w:ascii="仿宋_GB2312" w:eastAsia="仿宋_GB2312" w:hAnsi="仿宋_GB2312" w:cs="仿宋_GB2312" w:hint="eastAsia"/>
                <w:color w:val="000000"/>
                <w:kern w:val="0"/>
                <w:sz w:val="22"/>
              </w:rPr>
              <w:t>脑机接口</w:t>
            </w:r>
            <w:proofErr w:type="gramEnd"/>
            <w:r>
              <w:rPr>
                <w:rFonts w:ascii="仿宋_GB2312" w:eastAsia="仿宋_GB2312" w:hAnsi="仿宋_GB2312" w:cs="仿宋_GB2312" w:hint="eastAsia"/>
                <w:color w:val="000000"/>
                <w:kern w:val="0"/>
                <w:sz w:val="22"/>
              </w:rPr>
              <w:t>的小型无人机模拟训练系统</w:t>
            </w:r>
          </w:p>
        </w:tc>
        <w:tc>
          <w:tcPr>
            <w:tcW w:w="3820" w:type="dxa"/>
            <w:vAlign w:val="center"/>
          </w:tcPr>
          <w:p w14:paraId="37FA291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中国兵器工业计算机应用技术研究所</w:t>
            </w:r>
          </w:p>
        </w:tc>
      </w:tr>
      <w:tr w:rsidR="00BE4F3A" w14:paraId="18913AAE" w14:textId="77777777">
        <w:trPr>
          <w:trHeight w:hRule="exact" w:val="907"/>
        </w:trPr>
        <w:tc>
          <w:tcPr>
            <w:tcW w:w="623" w:type="dxa"/>
            <w:vAlign w:val="center"/>
          </w:tcPr>
          <w:p w14:paraId="7692066E"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65</w:t>
            </w:r>
          </w:p>
        </w:tc>
        <w:tc>
          <w:tcPr>
            <w:tcW w:w="4079" w:type="dxa"/>
            <w:vAlign w:val="center"/>
          </w:tcPr>
          <w:p w14:paraId="5B0D90D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光伏支架安装技术改进研究</w:t>
            </w:r>
          </w:p>
        </w:tc>
        <w:tc>
          <w:tcPr>
            <w:tcW w:w="3820" w:type="dxa"/>
            <w:vAlign w:val="center"/>
          </w:tcPr>
          <w:p w14:paraId="327A4AB8"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新疆新能源研究院有限责任公司</w:t>
            </w:r>
          </w:p>
        </w:tc>
      </w:tr>
      <w:tr w:rsidR="00BE4F3A" w14:paraId="513D550C" w14:textId="77777777">
        <w:trPr>
          <w:trHeight w:hRule="exact" w:val="907"/>
        </w:trPr>
        <w:tc>
          <w:tcPr>
            <w:tcW w:w="623" w:type="dxa"/>
            <w:vAlign w:val="center"/>
          </w:tcPr>
          <w:p w14:paraId="1684E3C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66</w:t>
            </w:r>
          </w:p>
        </w:tc>
        <w:tc>
          <w:tcPr>
            <w:tcW w:w="4079" w:type="dxa"/>
            <w:vAlign w:val="center"/>
          </w:tcPr>
          <w:p w14:paraId="0323167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模块化轻质</w:t>
            </w:r>
            <w:proofErr w:type="gramStart"/>
            <w:r>
              <w:rPr>
                <w:rFonts w:ascii="仿宋_GB2312" w:eastAsia="仿宋_GB2312" w:hAnsi="仿宋_GB2312" w:cs="仿宋_GB2312" w:hint="eastAsia"/>
                <w:color w:val="000000"/>
                <w:kern w:val="0"/>
                <w:sz w:val="22"/>
              </w:rPr>
              <w:t>展览展装墙板</w:t>
            </w:r>
            <w:proofErr w:type="gramEnd"/>
          </w:p>
        </w:tc>
        <w:tc>
          <w:tcPr>
            <w:tcW w:w="3820" w:type="dxa"/>
            <w:vAlign w:val="center"/>
          </w:tcPr>
          <w:p w14:paraId="7421D6E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南京美赛展览工程有限公司</w:t>
            </w:r>
          </w:p>
        </w:tc>
      </w:tr>
      <w:tr w:rsidR="00BE4F3A" w14:paraId="1694BAEB" w14:textId="77777777">
        <w:trPr>
          <w:trHeight w:hRule="exact" w:val="907"/>
        </w:trPr>
        <w:tc>
          <w:tcPr>
            <w:tcW w:w="623" w:type="dxa"/>
            <w:vAlign w:val="center"/>
          </w:tcPr>
          <w:p w14:paraId="38F4A01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67</w:t>
            </w:r>
          </w:p>
        </w:tc>
        <w:tc>
          <w:tcPr>
            <w:tcW w:w="4079" w:type="dxa"/>
            <w:vAlign w:val="center"/>
          </w:tcPr>
          <w:p w14:paraId="1BADD64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滑块感应淬火工艺技术装备</w:t>
            </w:r>
          </w:p>
        </w:tc>
        <w:tc>
          <w:tcPr>
            <w:tcW w:w="3820" w:type="dxa"/>
            <w:vAlign w:val="center"/>
          </w:tcPr>
          <w:p w14:paraId="7701AE9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湖北天舒感应科技股份有限公司</w:t>
            </w:r>
          </w:p>
        </w:tc>
      </w:tr>
      <w:tr w:rsidR="00BE4F3A" w14:paraId="188C4410" w14:textId="77777777">
        <w:trPr>
          <w:trHeight w:hRule="exact" w:val="907"/>
        </w:trPr>
        <w:tc>
          <w:tcPr>
            <w:tcW w:w="623" w:type="dxa"/>
            <w:vAlign w:val="center"/>
          </w:tcPr>
          <w:p w14:paraId="62D382D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68</w:t>
            </w:r>
          </w:p>
        </w:tc>
        <w:tc>
          <w:tcPr>
            <w:tcW w:w="4079" w:type="dxa"/>
            <w:vAlign w:val="center"/>
          </w:tcPr>
          <w:p w14:paraId="674F5828"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电缆沟</w:t>
            </w:r>
            <w:proofErr w:type="gramStart"/>
            <w:r>
              <w:rPr>
                <w:rFonts w:ascii="仿宋_GB2312" w:eastAsia="仿宋_GB2312" w:hAnsi="仿宋_GB2312" w:cs="仿宋_GB2312" w:hint="eastAsia"/>
                <w:color w:val="000000"/>
                <w:kern w:val="0"/>
                <w:sz w:val="22"/>
              </w:rPr>
              <w:t>滚动承缆装置</w:t>
            </w:r>
            <w:proofErr w:type="gramEnd"/>
          </w:p>
        </w:tc>
        <w:tc>
          <w:tcPr>
            <w:tcW w:w="3820" w:type="dxa"/>
            <w:vAlign w:val="center"/>
          </w:tcPr>
          <w:p w14:paraId="69F5DF8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广州番禺电缆集团有限公司</w:t>
            </w:r>
          </w:p>
        </w:tc>
      </w:tr>
      <w:tr w:rsidR="00BE4F3A" w14:paraId="5B366C0E" w14:textId="77777777">
        <w:trPr>
          <w:trHeight w:hRule="exact" w:val="907"/>
        </w:trPr>
        <w:tc>
          <w:tcPr>
            <w:tcW w:w="623" w:type="dxa"/>
            <w:vAlign w:val="center"/>
          </w:tcPr>
          <w:p w14:paraId="581BD86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69</w:t>
            </w:r>
          </w:p>
        </w:tc>
        <w:tc>
          <w:tcPr>
            <w:tcW w:w="4079" w:type="dxa"/>
            <w:vAlign w:val="center"/>
          </w:tcPr>
          <w:p w14:paraId="3F48CE6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医药仓储高效智能集中供冷空调系统</w:t>
            </w:r>
          </w:p>
        </w:tc>
        <w:tc>
          <w:tcPr>
            <w:tcW w:w="3820" w:type="dxa"/>
            <w:vAlign w:val="center"/>
          </w:tcPr>
          <w:p w14:paraId="672395C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中科（广东）环境科技有限公司</w:t>
            </w:r>
          </w:p>
        </w:tc>
      </w:tr>
      <w:tr w:rsidR="00BE4F3A" w14:paraId="0CA1D319" w14:textId="77777777">
        <w:trPr>
          <w:trHeight w:hRule="exact" w:val="907"/>
        </w:trPr>
        <w:tc>
          <w:tcPr>
            <w:tcW w:w="623" w:type="dxa"/>
            <w:vAlign w:val="center"/>
          </w:tcPr>
          <w:p w14:paraId="51DC30B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70</w:t>
            </w:r>
          </w:p>
        </w:tc>
        <w:tc>
          <w:tcPr>
            <w:tcW w:w="4079" w:type="dxa"/>
            <w:vAlign w:val="center"/>
          </w:tcPr>
          <w:p w14:paraId="074608A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高含盐地区智能清防蜡作业系统研究</w:t>
            </w:r>
          </w:p>
        </w:tc>
        <w:tc>
          <w:tcPr>
            <w:tcW w:w="3820" w:type="dxa"/>
            <w:vAlign w:val="center"/>
          </w:tcPr>
          <w:p w14:paraId="24C74B5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中国石油天然气股份有限公司青海油田分公司</w:t>
            </w:r>
          </w:p>
        </w:tc>
      </w:tr>
      <w:tr w:rsidR="00BE4F3A" w14:paraId="78736000" w14:textId="77777777" w:rsidTr="00A25CE2">
        <w:trPr>
          <w:trHeight w:hRule="exact" w:val="930"/>
        </w:trPr>
        <w:tc>
          <w:tcPr>
            <w:tcW w:w="623" w:type="dxa"/>
            <w:vAlign w:val="center"/>
          </w:tcPr>
          <w:p w14:paraId="372C2A0B"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71</w:t>
            </w:r>
          </w:p>
        </w:tc>
        <w:tc>
          <w:tcPr>
            <w:tcW w:w="4079" w:type="dxa"/>
            <w:vAlign w:val="center"/>
          </w:tcPr>
          <w:p w14:paraId="3455B82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一种带有RFID电子芯片的装款袋</w:t>
            </w:r>
          </w:p>
        </w:tc>
        <w:tc>
          <w:tcPr>
            <w:tcW w:w="3820" w:type="dxa"/>
            <w:vAlign w:val="center"/>
          </w:tcPr>
          <w:p w14:paraId="5787311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天津市盘石纳新科技股份有限公司</w:t>
            </w:r>
          </w:p>
        </w:tc>
      </w:tr>
      <w:tr w:rsidR="00BE4F3A" w14:paraId="1AB34BFC" w14:textId="77777777" w:rsidTr="00A25CE2">
        <w:trPr>
          <w:trHeight w:hRule="exact" w:val="930"/>
        </w:trPr>
        <w:tc>
          <w:tcPr>
            <w:tcW w:w="623" w:type="dxa"/>
            <w:vAlign w:val="center"/>
          </w:tcPr>
          <w:p w14:paraId="7D36CA9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72</w:t>
            </w:r>
          </w:p>
        </w:tc>
        <w:tc>
          <w:tcPr>
            <w:tcW w:w="4079" w:type="dxa"/>
            <w:vAlign w:val="center"/>
          </w:tcPr>
          <w:p w14:paraId="3A0821E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供水系统用防水锤高效智能排气阀</w:t>
            </w:r>
          </w:p>
        </w:tc>
        <w:tc>
          <w:tcPr>
            <w:tcW w:w="3820" w:type="dxa"/>
            <w:vAlign w:val="center"/>
          </w:tcPr>
          <w:p w14:paraId="6508B92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上海冠龙阀门节能设备股份有限公司</w:t>
            </w:r>
          </w:p>
        </w:tc>
      </w:tr>
      <w:tr w:rsidR="00BE4F3A" w14:paraId="4E7916E1" w14:textId="77777777" w:rsidTr="00A25CE2">
        <w:trPr>
          <w:trHeight w:hRule="exact" w:val="930"/>
        </w:trPr>
        <w:tc>
          <w:tcPr>
            <w:tcW w:w="623" w:type="dxa"/>
            <w:vAlign w:val="center"/>
          </w:tcPr>
          <w:p w14:paraId="6B76B4F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73</w:t>
            </w:r>
          </w:p>
        </w:tc>
        <w:tc>
          <w:tcPr>
            <w:tcW w:w="4079" w:type="dxa"/>
            <w:vAlign w:val="center"/>
          </w:tcPr>
          <w:p w14:paraId="440997A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原油含水率检测关键技术及工业化应用</w:t>
            </w:r>
          </w:p>
        </w:tc>
        <w:tc>
          <w:tcPr>
            <w:tcW w:w="3820" w:type="dxa"/>
            <w:vAlign w:val="center"/>
          </w:tcPr>
          <w:p w14:paraId="3F0C1B1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陕西永凯科技有限公司</w:t>
            </w:r>
          </w:p>
        </w:tc>
      </w:tr>
      <w:tr w:rsidR="00BE4F3A" w14:paraId="2AFD80FA" w14:textId="77777777" w:rsidTr="00A25CE2">
        <w:trPr>
          <w:trHeight w:hRule="exact" w:val="930"/>
        </w:trPr>
        <w:tc>
          <w:tcPr>
            <w:tcW w:w="623" w:type="dxa"/>
            <w:vAlign w:val="center"/>
          </w:tcPr>
          <w:p w14:paraId="166F8C6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74</w:t>
            </w:r>
          </w:p>
        </w:tc>
        <w:tc>
          <w:tcPr>
            <w:tcW w:w="4079" w:type="dxa"/>
            <w:vAlign w:val="center"/>
          </w:tcPr>
          <w:p w14:paraId="506B37D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适用于卧式离子反应炉的氯化酸</w:t>
            </w:r>
            <w:proofErr w:type="gramStart"/>
            <w:r>
              <w:rPr>
                <w:rFonts w:ascii="仿宋_GB2312" w:eastAsia="仿宋_GB2312" w:hAnsi="仿宋_GB2312" w:cs="仿宋_GB2312" w:hint="eastAsia"/>
                <w:color w:val="000000"/>
                <w:kern w:val="0"/>
                <w:sz w:val="22"/>
              </w:rPr>
              <w:t>萃</w:t>
            </w:r>
            <w:proofErr w:type="gramEnd"/>
            <w:r>
              <w:rPr>
                <w:rFonts w:ascii="仿宋_GB2312" w:eastAsia="仿宋_GB2312" w:hAnsi="仿宋_GB2312" w:cs="仿宋_GB2312" w:hint="eastAsia"/>
                <w:color w:val="000000"/>
                <w:kern w:val="0"/>
                <w:sz w:val="22"/>
              </w:rPr>
              <w:t>系统</w:t>
            </w:r>
          </w:p>
        </w:tc>
        <w:tc>
          <w:tcPr>
            <w:tcW w:w="3820" w:type="dxa"/>
            <w:vAlign w:val="center"/>
          </w:tcPr>
          <w:p w14:paraId="3C4B2CA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连云港</w:t>
            </w:r>
            <w:proofErr w:type="gramStart"/>
            <w:r>
              <w:rPr>
                <w:rFonts w:ascii="仿宋_GB2312" w:eastAsia="仿宋_GB2312" w:hAnsi="仿宋_GB2312" w:cs="仿宋_GB2312" w:hint="eastAsia"/>
                <w:color w:val="000000"/>
                <w:kern w:val="0"/>
                <w:sz w:val="22"/>
              </w:rPr>
              <w:t>神汇硅</w:t>
            </w:r>
            <w:proofErr w:type="gramEnd"/>
            <w:r>
              <w:rPr>
                <w:rFonts w:ascii="仿宋_GB2312" w:eastAsia="仿宋_GB2312" w:hAnsi="仿宋_GB2312" w:cs="仿宋_GB2312" w:hint="eastAsia"/>
                <w:color w:val="000000"/>
                <w:kern w:val="0"/>
                <w:sz w:val="22"/>
              </w:rPr>
              <w:t>材料科技有限公司</w:t>
            </w:r>
          </w:p>
        </w:tc>
      </w:tr>
      <w:tr w:rsidR="00BE4F3A" w14:paraId="4BD341C7" w14:textId="77777777" w:rsidTr="00A25CE2">
        <w:trPr>
          <w:trHeight w:hRule="exact" w:val="930"/>
        </w:trPr>
        <w:tc>
          <w:tcPr>
            <w:tcW w:w="623" w:type="dxa"/>
            <w:vAlign w:val="center"/>
          </w:tcPr>
          <w:p w14:paraId="5A49BD07"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75</w:t>
            </w:r>
          </w:p>
        </w:tc>
        <w:tc>
          <w:tcPr>
            <w:tcW w:w="4079" w:type="dxa"/>
            <w:vAlign w:val="center"/>
          </w:tcPr>
          <w:p w14:paraId="59E596F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机载式森林远程快速智能防灭火装备建设项目</w:t>
            </w:r>
          </w:p>
        </w:tc>
        <w:tc>
          <w:tcPr>
            <w:tcW w:w="3820" w:type="dxa"/>
            <w:vAlign w:val="center"/>
          </w:tcPr>
          <w:p w14:paraId="57DCC73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淮海工业集团有限公司</w:t>
            </w:r>
          </w:p>
        </w:tc>
      </w:tr>
      <w:tr w:rsidR="00BE4F3A" w14:paraId="1AD899A3" w14:textId="77777777" w:rsidTr="00A25CE2">
        <w:trPr>
          <w:trHeight w:hRule="exact" w:val="930"/>
        </w:trPr>
        <w:tc>
          <w:tcPr>
            <w:tcW w:w="623" w:type="dxa"/>
            <w:vAlign w:val="center"/>
          </w:tcPr>
          <w:p w14:paraId="132018B3"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76</w:t>
            </w:r>
          </w:p>
        </w:tc>
        <w:tc>
          <w:tcPr>
            <w:tcW w:w="4079" w:type="dxa"/>
            <w:vAlign w:val="center"/>
          </w:tcPr>
          <w:p w14:paraId="5160492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主城区建筑施工</w:t>
            </w:r>
            <w:proofErr w:type="gramStart"/>
            <w:r>
              <w:rPr>
                <w:rFonts w:ascii="仿宋_GB2312" w:eastAsia="仿宋_GB2312" w:hAnsi="仿宋_GB2312" w:cs="仿宋_GB2312" w:hint="eastAsia"/>
                <w:color w:val="000000"/>
                <w:kern w:val="0"/>
                <w:sz w:val="22"/>
              </w:rPr>
              <w:t>防风抑尘降噪</w:t>
            </w:r>
            <w:proofErr w:type="gramEnd"/>
            <w:r>
              <w:rPr>
                <w:rFonts w:ascii="仿宋_GB2312" w:eastAsia="仿宋_GB2312" w:hAnsi="仿宋_GB2312" w:cs="仿宋_GB2312" w:hint="eastAsia"/>
                <w:color w:val="000000"/>
                <w:kern w:val="0"/>
                <w:sz w:val="22"/>
              </w:rPr>
              <w:t>金属安全立网技术研究</w:t>
            </w:r>
          </w:p>
        </w:tc>
        <w:tc>
          <w:tcPr>
            <w:tcW w:w="3820" w:type="dxa"/>
            <w:vAlign w:val="center"/>
          </w:tcPr>
          <w:p w14:paraId="75E2DA2B"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河北冀科工程项目</w:t>
            </w:r>
            <w:proofErr w:type="gramEnd"/>
            <w:r>
              <w:rPr>
                <w:rFonts w:ascii="仿宋_GB2312" w:eastAsia="仿宋_GB2312" w:hAnsi="仿宋_GB2312" w:cs="仿宋_GB2312" w:hint="eastAsia"/>
                <w:color w:val="000000"/>
                <w:kern w:val="0"/>
                <w:sz w:val="22"/>
              </w:rPr>
              <w:t>管理有限公司</w:t>
            </w:r>
          </w:p>
        </w:tc>
      </w:tr>
      <w:tr w:rsidR="00BE4F3A" w14:paraId="2C08CB94" w14:textId="77777777" w:rsidTr="00A25CE2">
        <w:trPr>
          <w:trHeight w:hRule="exact" w:val="930"/>
        </w:trPr>
        <w:tc>
          <w:tcPr>
            <w:tcW w:w="623" w:type="dxa"/>
            <w:vMerge w:val="restart"/>
            <w:vAlign w:val="center"/>
          </w:tcPr>
          <w:p w14:paraId="5ED5EFFB"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77</w:t>
            </w:r>
          </w:p>
        </w:tc>
        <w:tc>
          <w:tcPr>
            <w:tcW w:w="4079" w:type="dxa"/>
            <w:vMerge w:val="restart"/>
            <w:vAlign w:val="center"/>
          </w:tcPr>
          <w:p w14:paraId="506457B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铁路隧道二次衬砌实体质量控制防漏</w:t>
            </w:r>
            <w:proofErr w:type="gramStart"/>
            <w:r>
              <w:rPr>
                <w:rFonts w:ascii="仿宋_GB2312" w:eastAsia="仿宋_GB2312" w:hAnsi="仿宋_GB2312" w:cs="仿宋_GB2312" w:hint="eastAsia"/>
                <w:color w:val="000000"/>
                <w:kern w:val="0"/>
                <w:sz w:val="22"/>
              </w:rPr>
              <w:t>振</w:t>
            </w:r>
            <w:proofErr w:type="gramEnd"/>
            <w:r>
              <w:rPr>
                <w:rFonts w:ascii="仿宋_GB2312" w:eastAsia="仿宋_GB2312" w:hAnsi="仿宋_GB2312" w:cs="仿宋_GB2312" w:hint="eastAsia"/>
                <w:color w:val="000000"/>
                <w:kern w:val="0"/>
                <w:sz w:val="22"/>
              </w:rPr>
              <w:t>系统装置</w:t>
            </w:r>
          </w:p>
        </w:tc>
        <w:tc>
          <w:tcPr>
            <w:tcW w:w="3820" w:type="dxa"/>
            <w:vAlign w:val="center"/>
          </w:tcPr>
          <w:p w14:paraId="3486A23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中铁二十局集团市政工程有限公司</w:t>
            </w:r>
          </w:p>
        </w:tc>
      </w:tr>
      <w:tr w:rsidR="00BE4F3A" w14:paraId="42EE9BB3" w14:textId="77777777" w:rsidTr="00A25CE2">
        <w:trPr>
          <w:trHeight w:hRule="exact" w:val="930"/>
        </w:trPr>
        <w:tc>
          <w:tcPr>
            <w:tcW w:w="623" w:type="dxa"/>
            <w:vMerge/>
            <w:vAlign w:val="center"/>
          </w:tcPr>
          <w:p w14:paraId="72DAFB5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5E8E855"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6325F9D7"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中铁二十局集团有限公司</w:t>
            </w:r>
          </w:p>
        </w:tc>
      </w:tr>
      <w:tr w:rsidR="00BE4F3A" w14:paraId="25EB349C" w14:textId="77777777" w:rsidTr="00A25CE2">
        <w:trPr>
          <w:trHeight w:hRule="exact" w:val="930"/>
        </w:trPr>
        <w:tc>
          <w:tcPr>
            <w:tcW w:w="623" w:type="dxa"/>
            <w:vMerge w:val="restart"/>
            <w:vAlign w:val="center"/>
          </w:tcPr>
          <w:p w14:paraId="3AB67F19"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78</w:t>
            </w:r>
          </w:p>
        </w:tc>
        <w:tc>
          <w:tcPr>
            <w:tcW w:w="4079" w:type="dxa"/>
            <w:vMerge w:val="restart"/>
            <w:vAlign w:val="center"/>
          </w:tcPr>
          <w:p w14:paraId="0636B6D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高性能钕铁硼永磁材料高速高精</w:t>
            </w:r>
            <w:proofErr w:type="gramStart"/>
            <w:r>
              <w:rPr>
                <w:rFonts w:ascii="仿宋_GB2312" w:eastAsia="仿宋_GB2312" w:hAnsi="仿宋_GB2312" w:cs="仿宋_GB2312" w:hint="eastAsia"/>
                <w:color w:val="000000"/>
                <w:kern w:val="0"/>
                <w:sz w:val="22"/>
              </w:rPr>
              <w:t>双工位</w:t>
            </w:r>
            <w:proofErr w:type="gramEnd"/>
            <w:r>
              <w:rPr>
                <w:rFonts w:ascii="仿宋_GB2312" w:eastAsia="仿宋_GB2312" w:hAnsi="仿宋_GB2312" w:cs="仿宋_GB2312" w:hint="eastAsia"/>
                <w:color w:val="000000"/>
                <w:kern w:val="0"/>
                <w:sz w:val="22"/>
              </w:rPr>
              <w:t>多线切割技术</w:t>
            </w:r>
          </w:p>
        </w:tc>
        <w:tc>
          <w:tcPr>
            <w:tcW w:w="3820" w:type="dxa"/>
            <w:vAlign w:val="center"/>
          </w:tcPr>
          <w:p w14:paraId="7C10A73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烟台力</w:t>
            </w:r>
            <w:proofErr w:type="gramStart"/>
            <w:r>
              <w:rPr>
                <w:rFonts w:ascii="仿宋_GB2312" w:eastAsia="仿宋_GB2312" w:hAnsi="仿宋_GB2312" w:cs="仿宋_GB2312" w:hint="eastAsia"/>
                <w:color w:val="000000"/>
                <w:kern w:val="0"/>
                <w:sz w:val="22"/>
              </w:rPr>
              <w:t>凯</w:t>
            </w:r>
            <w:proofErr w:type="gramEnd"/>
            <w:r>
              <w:rPr>
                <w:rFonts w:ascii="仿宋_GB2312" w:eastAsia="仿宋_GB2312" w:hAnsi="仿宋_GB2312" w:cs="仿宋_GB2312" w:hint="eastAsia"/>
                <w:color w:val="000000"/>
                <w:kern w:val="0"/>
                <w:sz w:val="22"/>
              </w:rPr>
              <w:t>数控科技有限公司</w:t>
            </w:r>
          </w:p>
        </w:tc>
      </w:tr>
      <w:tr w:rsidR="00BE4F3A" w14:paraId="661EE8D4" w14:textId="77777777" w:rsidTr="00A25CE2">
        <w:trPr>
          <w:trHeight w:hRule="exact" w:val="930"/>
        </w:trPr>
        <w:tc>
          <w:tcPr>
            <w:tcW w:w="623" w:type="dxa"/>
            <w:vMerge/>
            <w:vAlign w:val="center"/>
          </w:tcPr>
          <w:p w14:paraId="70A4E17A"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06B0022"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23F0C0B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烟台</w:t>
            </w:r>
            <w:proofErr w:type="gramStart"/>
            <w:r>
              <w:rPr>
                <w:rFonts w:ascii="仿宋_GB2312" w:eastAsia="仿宋_GB2312" w:hAnsi="仿宋_GB2312" w:cs="仿宋_GB2312" w:hint="eastAsia"/>
                <w:color w:val="000000"/>
                <w:kern w:val="0"/>
                <w:sz w:val="22"/>
                <w:szCs w:val="20"/>
              </w:rPr>
              <w:t>清科嘉</w:t>
            </w:r>
            <w:proofErr w:type="gramEnd"/>
            <w:r>
              <w:rPr>
                <w:rFonts w:ascii="仿宋_GB2312" w:eastAsia="仿宋_GB2312" w:hAnsi="仿宋_GB2312" w:cs="仿宋_GB2312" w:hint="eastAsia"/>
                <w:color w:val="000000"/>
                <w:kern w:val="0"/>
                <w:sz w:val="22"/>
                <w:szCs w:val="20"/>
              </w:rPr>
              <w:t>机器人联合研究院有限公司</w:t>
            </w:r>
          </w:p>
        </w:tc>
      </w:tr>
      <w:tr w:rsidR="00BE4F3A" w14:paraId="189C33B6" w14:textId="77777777" w:rsidTr="00A25CE2">
        <w:trPr>
          <w:trHeight w:hRule="exact" w:val="930"/>
        </w:trPr>
        <w:tc>
          <w:tcPr>
            <w:tcW w:w="623" w:type="dxa"/>
            <w:vMerge/>
            <w:vAlign w:val="center"/>
          </w:tcPr>
          <w:p w14:paraId="6D56F62F"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3C2F6455"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0128E314"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szCs w:val="20"/>
              </w:rPr>
              <w:t>清科嘉</w:t>
            </w:r>
            <w:proofErr w:type="gramEnd"/>
            <w:r>
              <w:rPr>
                <w:rFonts w:ascii="仿宋_GB2312" w:eastAsia="仿宋_GB2312" w:hAnsi="仿宋_GB2312" w:cs="仿宋_GB2312" w:hint="eastAsia"/>
                <w:color w:val="000000"/>
                <w:kern w:val="0"/>
                <w:sz w:val="22"/>
                <w:szCs w:val="20"/>
              </w:rPr>
              <w:t>智能科技发展（烟台）有限公司</w:t>
            </w:r>
          </w:p>
        </w:tc>
      </w:tr>
      <w:tr w:rsidR="00BE4F3A" w14:paraId="3B42A6BD" w14:textId="77777777" w:rsidTr="00A25CE2">
        <w:trPr>
          <w:trHeight w:hRule="exact" w:val="930"/>
        </w:trPr>
        <w:tc>
          <w:tcPr>
            <w:tcW w:w="623" w:type="dxa"/>
            <w:vAlign w:val="center"/>
          </w:tcPr>
          <w:p w14:paraId="434067FE"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79</w:t>
            </w:r>
          </w:p>
        </w:tc>
        <w:tc>
          <w:tcPr>
            <w:tcW w:w="4079" w:type="dxa"/>
            <w:vAlign w:val="center"/>
          </w:tcPr>
          <w:p w14:paraId="18E2545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新型节能环保建材 EPS 模块</w:t>
            </w:r>
          </w:p>
        </w:tc>
        <w:tc>
          <w:tcPr>
            <w:tcW w:w="3820" w:type="dxa"/>
            <w:vAlign w:val="center"/>
          </w:tcPr>
          <w:p w14:paraId="3DCB4C8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天水未来居新型环保建材有限公司</w:t>
            </w:r>
          </w:p>
        </w:tc>
      </w:tr>
      <w:tr w:rsidR="00BE4F3A" w14:paraId="45BB7C47" w14:textId="77777777" w:rsidTr="00A25CE2">
        <w:trPr>
          <w:trHeight w:hRule="exact" w:val="930"/>
        </w:trPr>
        <w:tc>
          <w:tcPr>
            <w:tcW w:w="623" w:type="dxa"/>
            <w:vAlign w:val="center"/>
          </w:tcPr>
          <w:p w14:paraId="04566689"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80</w:t>
            </w:r>
          </w:p>
        </w:tc>
        <w:tc>
          <w:tcPr>
            <w:tcW w:w="4079" w:type="dxa"/>
            <w:vAlign w:val="center"/>
          </w:tcPr>
          <w:p w14:paraId="01A85A8F"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智能电驱非</w:t>
            </w:r>
            <w:proofErr w:type="gramEnd"/>
            <w:r>
              <w:rPr>
                <w:rFonts w:ascii="仿宋_GB2312" w:eastAsia="仿宋_GB2312" w:hAnsi="仿宋_GB2312" w:cs="仿宋_GB2312" w:hint="eastAsia"/>
                <w:color w:val="000000"/>
                <w:kern w:val="0"/>
                <w:sz w:val="22"/>
              </w:rPr>
              <w:t>开挖钻机全域协同控制系统关键技术研究</w:t>
            </w:r>
          </w:p>
        </w:tc>
        <w:tc>
          <w:tcPr>
            <w:tcW w:w="3820" w:type="dxa"/>
            <w:vAlign w:val="center"/>
          </w:tcPr>
          <w:p w14:paraId="32A6D80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江苏谷登重型机械科技股份有限公司</w:t>
            </w:r>
          </w:p>
        </w:tc>
      </w:tr>
      <w:tr w:rsidR="00BE4F3A" w14:paraId="75320C17" w14:textId="77777777" w:rsidTr="00A25CE2">
        <w:trPr>
          <w:trHeight w:hRule="exact" w:val="930"/>
        </w:trPr>
        <w:tc>
          <w:tcPr>
            <w:tcW w:w="623" w:type="dxa"/>
            <w:vAlign w:val="center"/>
          </w:tcPr>
          <w:p w14:paraId="24392ABC" w14:textId="77777777" w:rsidR="00BE4F3A" w:rsidRDefault="00000000">
            <w:pPr>
              <w:widowControl/>
              <w:jc w:val="center"/>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81</w:t>
            </w:r>
          </w:p>
        </w:tc>
        <w:tc>
          <w:tcPr>
            <w:tcW w:w="4079" w:type="dxa"/>
            <w:vAlign w:val="center"/>
          </w:tcPr>
          <w:p w14:paraId="40292EF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半导体晶圆加工设备中的高精度机架模组技术</w:t>
            </w:r>
          </w:p>
        </w:tc>
        <w:tc>
          <w:tcPr>
            <w:tcW w:w="3820" w:type="dxa"/>
            <w:vAlign w:val="center"/>
          </w:tcPr>
          <w:p w14:paraId="06FB63D8"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航菱微</w:t>
            </w:r>
            <w:proofErr w:type="gramEnd"/>
            <w:r>
              <w:rPr>
                <w:rFonts w:ascii="仿宋_GB2312" w:eastAsia="仿宋_GB2312" w:hAnsi="仿宋_GB2312" w:cs="仿宋_GB2312" w:hint="eastAsia"/>
                <w:color w:val="000000"/>
                <w:kern w:val="0"/>
                <w:sz w:val="22"/>
              </w:rPr>
              <w:t>（泰州）科技有限公司</w:t>
            </w:r>
          </w:p>
        </w:tc>
      </w:tr>
    </w:tbl>
    <w:p w14:paraId="57C6A917" w14:textId="77777777" w:rsidR="00BE4F3A" w:rsidRDefault="00BE4F3A">
      <w:pPr>
        <w:jc w:val="center"/>
        <w:rPr>
          <w:rFonts w:ascii="仿宋_GB2312" w:eastAsia="仿宋_GB2312" w:hAnsi="仿宋_GB2312" w:cs="仿宋_GB2312"/>
          <w:b/>
          <w:bCs/>
          <w:sz w:val="28"/>
          <w:szCs w:val="28"/>
        </w:rPr>
      </w:pPr>
    </w:p>
    <w:p w14:paraId="292E4EE7"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lastRenderedPageBreak/>
        <w:t>新一代信息技术领域（B类）</w:t>
      </w:r>
    </w:p>
    <w:tbl>
      <w:tblPr>
        <w:tblStyle w:val="a8"/>
        <w:tblW w:w="8522" w:type="dxa"/>
        <w:tblLayout w:type="fixed"/>
        <w:tblLook w:val="04A0" w:firstRow="1" w:lastRow="0" w:firstColumn="1" w:lastColumn="0" w:noHBand="0" w:noVBand="1"/>
      </w:tblPr>
      <w:tblGrid>
        <w:gridCol w:w="623"/>
        <w:gridCol w:w="4079"/>
        <w:gridCol w:w="3820"/>
      </w:tblGrid>
      <w:tr w:rsidR="00BE4F3A" w14:paraId="2E4B80D9" w14:textId="77777777">
        <w:trPr>
          <w:trHeight w:hRule="exact" w:val="907"/>
        </w:trPr>
        <w:tc>
          <w:tcPr>
            <w:tcW w:w="623" w:type="dxa"/>
            <w:vAlign w:val="center"/>
          </w:tcPr>
          <w:p w14:paraId="52FA92D4"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71DFA841"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2C46AC44"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14:paraId="763F2322" w14:textId="77777777">
        <w:trPr>
          <w:trHeight w:hRule="exact" w:val="907"/>
        </w:trPr>
        <w:tc>
          <w:tcPr>
            <w:tcW w:w="623" w:type="dxa"/>
            <w:vAlign w:val="center"/>
          </w:tcPr>
          <w:p w14:paraId="219ADE0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4D435F5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高性能5G+WiFi6工业级路由器</w:t>
            </w:r>
          </w:p>
        </w:tc>
        <w:tc>
          <w:tcPr>
            <w:tcW w:w="3820" w:type="dxa"/>
            <w:vAlign w:val="center"/>
          </w:tcPr>
          <w:p w14:paraId="2CACA4E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山东有人物联网股份有限公司</w:t>
            </w:r>
          </w:p>
        </w:tc>
      </w:tr>
      <w:tr w:rsidR="00BE4F3A" w14:paraId="015E24DD" w14:textId="77777777">
        <w:trPr>
          <w:trHeight w:hRule="exact" w:val="907"/>
        </w:trPr>
        <w:tc>
          <w:tcPr>
            <w:tcW w:w="623" w:type="dxa"/>
            <w:vAlign w:val="center"/>
          </w:tcPr>
          <w:p w14:paraId="6F33BAC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2E92103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基于国产环境的软件源代码自动化审查技术及应用</w:t>
            </w:r>
          </w:p>
        </w:tc>
        <w:tc>
          <w:tcPr>
            <w:tcW w:w="3820" w:type="dxa"/>
            <w:vAlign w:val="center"/>
          </w:tcPr>
          <w:p w14:paraId="3485857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浪潮软件集团有限公司</w:t>
            </w:r>
          </w:p>
        </w:tc>
      </w:tr>
      <w:tr w:rsidR="00BE4F3A" w14:paraId="038FE9C3" w14:textId="77777777">
        <w:trPr>
          <w:trHeight w:hRule="exact" w:val="907"/>
        </w:trPr>
        <w:tc>
          <w:tcPr>
            <w:tcW w:w="623" w:type="dxa"/>
            <w:vMerge w:val="restart"/>
            <w:vAlign w:val="center"/>
          </w:tcPr>
          <w:p w14:paraId="13B8E4B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Merge w:val="restart"/>
            <w:vAlign w:val="center"/>
          </w:tcPr>
          <w:p w14:paraId="372AFD5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浪潮数据治理智能体</w:t>
            </w:r>
            <w:proofErr w:type="spellStart"/>
            <w:r>
              <w:rPr>
                <w:rFonts w:ascii="仿宋_GB2312" w:eastAsia="仿宋_GB2312" w:hAnsi="仿宋_GB2312" w:cs="仿宋_GB2312" w:hint="eastAsia"/>
                <w:color w:val="000000"/>
                <w:kern w:val="0"/>
                <w:sz w:val="22"/>
              </w:rPr>
              <w:t>DataAgent</w:t>
            </w:r>
            <w:proofErr w:type="spellEnd"/>
            <w:r>
              <w:rPr>
                <w:rFonts w:ascii="仿宋_GB2312" w:eastAsia="仿宋_GB2312" w:hAnsi="仿宋_GB2312" w:cs="仿宋_GB2312" w:hint="eastAsia"/>
                <w:color w:val="000000"/>
                <w:kern w:val="0"/>
                <w:sz w:val="22"/>
              </w:rPr>
              <w:t>平台</w:t>
            </w:r>
          </w:p>
        </w:tc>
        <w:tc>
          <w:tcPr>
            <w:tcW w:w="3820" w:type="dxa"/>
            <w:vAlign w:val="center"/>
          </w:tcPr>
          <w:p w14:paraId="07452B0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浪潮软件科技有限公司</w:t>
            </w:r>
          </w:p>
        </w:tc>
      </w:tr>
      <w:tr w:rsidR="00BE4F3A" w14:paraId="30B2C529" w14:textId="77777777">
        <w:trPr>
          <w:trHeight w:hRule="exact" w:val="907"/>
        </w:trPr>
        <w:tc>
          <w:tcPr>
            <w:tcW w:w="623" w:type="dxa"/>
            <w:vMerge/>
            <w:vAlign w:val="center"/>
          </w:tcPr>
          <w:p w14:paraId="4B659EED"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48ECB95"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4524D2A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浪潮（青岛）科技集团有限公司</w:t>
            </w:r>
          </w:p>
        </w:tc>
      </w:tr>
      <w:tr w:rsidR="00BE4F3A" w14:paraId="7548484C" w14:textId="77777777">
        <w:trPr>
          <w:trHeight w:hRule="exact" w:val="907"/>
        </w:trPr>
        <w:tc>
          <w:tcPr>
            <w:tcW w:w="623" w:type="dxa"/>
            <w:vAlign w:val="center"/>
          </w:tcPr>
          <w:p w14:paraId="43077EE2"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119B81E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策问大模型</w:t>
            </w:r>
          </w:p>
        </w:tc>
        <w:tc>
          <w:tcPr>
            <w:tcW w:w="3820" w:type="dxa"/>
            <w:vAlign w:val="center"/>
          </w:tcPr>
          <w:p w14:paraId="15D3B15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政和科技股份有限公司</w:t>
            </w:r>
          </w:p>
        </w:tc>
      </w:tr>
      <w:tr w:rsidR="00BE4F3A" w14:paraId="1E2036BB" w14:textId="77777777">
        <w:trPr>
          <w:trHeight w:hRule="exact" w:val="907"/>
        </w:trPr>
        <w:tc>
          <w:tcPr>
            <w:tcW w:w="623" w:type="dxa"/>
            <w:vAlign w:val="center"/>
          </w:tcPr>
          <w:p w14:paraId="710A940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Align w:val="center"/>
          </w:tcPr>
          <w:p w14:paraId="3DDEAE1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集中控制与安全管理系统</w:t>
            </w:r>
          </w:p>
        </w:tc>
        <w:tc>
          <w:tcPr>
            <w:tcW w:w="3820" w:type="dxa"/>
            <w:vAlign w:val="center"/>
          </w:tcPr>
          <w:p w14:paraId="22C9431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w:t>
            </w:r>
            <w:proofErr w:type="gramStart"/>
            <w:r>
              <w:rPr>
                <w:rFonts w:ascii="仿宋_GB2312" w:eastAsia="仿宋_GB2312" w:hAnsi="仿宋_GB2312" w:cs="仿宋_GB2312" w:hint="eastAsia"/>
                <w:color w:val="000000"/>
                <w:kern w:val="0"/>
                <w:sz w:val="22"/>
              </w:rPr>
              <w:t>中网云安</w:t>
            </w:r>
            <w:proofErr w:type="gramEnd"/>
            <w:r>
              <w:rPr>
                <w:rFonts w:ascii="仿宋_GB2312" w:eastAsia="仿宋_GB2312" w:hAnsi="仿宋_GB2312" w:cs="仿宋_GB2312" w:hint="eastAsia"/>
                <w:color w:val="000000"/>
                <w:kern w:val="0"/>
                <w:sz w:val="22"/>
              </w:rPr>
              <w:t>智能科技有限公司</w:t>
            </w:r>
          </w:p>
        </w:tc>
      </w:tr>
      <w:tr w:rsidR="00BE4F3A" w14:paraId="1D2A2613" w14:textId="77777777">
        <w:trPr>
          <w:trHeight w:hRule="exact" w:val="907"/>
        </w:trPr>
        <w:tc>
          <w:tcPr>
            <w:tcW w:w="623" w:type="dxa"/>
            <w:vAlign w:val="center"/>
          </w:tcPr>
          <w:p w14:paraId="54E06831"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400A0BD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基于知识图谱的发动机智能工艺设计与虚拟制造技术</w:t>
            </w:r>
          </w:p>
        </w:tc>
        <w:tc>
          <w:tcPr>
            <w:tcW w:w="3820" w:type="dxa"/>
            <w:vAlign w:val="center"/>
          </w:tcPr>
          <w:p w14:paraId="5C755AD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长春设备工艺研究所</w:t>
            </w:r>
          </w:p>
        </w:tc>
      </w:tr>
      <w:tr w:rsidR="00BE4F3A" w14:paraId="3E8DCE89" w14:textId="77777777">
        <w:trPr>
          <w:trHeight w:hRule="exact" w:val="907"/>
        </w:trPr>
        <w:tc>
          <w:tcPr>
            <w:tcW w:w="623" w:type="dxa"/>
            <w:vAlign w:val="center"/>
          </w:tcPr>
          <w:p w14:paraId="75035D1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Align w:val="center"/>
          </w:tcPr>
          <w:p w14:paraId="1D16884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“CAN宇宙”系列规划数字关键技术及应用</w:t>
            </w:r>
          </w:p>
        </w:tc>
        <w:tc>
          <w:tcPr>
            <w:tcW w:w="3820" w:type="dxa"/>
            <w:vAlign w:val="center"/>
          </w:tcPr>
          <w:p w14:paraId="0476044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广州市城市规划设计有限公司</w:t>
            </w:r>
          </w:p>
        </w:tc>
      </w:tr>
      <w:tr w:rsidR="00BE4F3A" w14:paraId="549B5D7B" w14:textId="77777777">
        <w:trPr>
          <w:trHeight w:hRule="exact" w:val="907"/>
        </w:trPr>
        <w:tc>
          <w:tcPr>
            <w:tcW w:w="623" w:type="dxa"/>
            <w:vAlign w:val="center"/>
          </w:tcPr>
          <w:p w14:paraId="61393BF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079" w:type="dxa"/>
            <w:vAlign w:val="center"/>
          </w:tcPr>
          <w:p w14:paraId="6BBDE5D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甘肃科技资源科学数据中心应用系统</w:t>
            </w:r>
          </w:p>
        </w:tc>
        <w:tc>
          <w:tcPr>
            <w:tcW w:w="3820" w:type="dxa"/>
            <w:vAlign w:val="center"/>
          </w:tcPr>
          <w:p w14:paraId="6F27600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甘肃省科学技术情报研究所</w:t>
            </w:r>
          </w:p>
        </w:tc>
      </w:tr>
      <w:tr w:rsidR="00BE4F3A" w14:paraId="51453650" w14:textId="77777777">
        <w:trPr>
          <w:trHeight w:hRule="exact" w:val="907"/>
        </w:trPr>
        <w:tc>
          <w:tcPr>
            <w:tcW w:w="623" w:type="dxa"/>
            <w:vAlign w:val="center"/>
          </w:tcPr>
          <w:p w14:paraId="675E246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079" w:type="dxa"/>
            <w:vAlign w:val="center"/>
          </w:tcPr>
          <w:p w14:paraId="21A772C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户外沉浸式高清全景分布式视频投影系统</w:t>
            </w:r>
          </w:p>
        </w:tc>
        <w:tc>
          <w:tcPr>
            <w:tcW w:w="3820" w:type="dxa"/>
            <w:vAlign w:val="center"/>
          </w:tcPr>
          <w:p w14:paraId="2FEA798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杭州罗莱迪思科技股份有限公司</w:t>
            </w:r>
          </w:p>
        </w:tc>
      </w:tr>
      <w:tr w:rsidR="00BE4F3A" w14:paraId="787E3004" w14:textId="77777777">
        <w:trPr>
          <w:trHeight w:hRule="exact" w:val="907"/>
        </w:trPr>
        <w:tc>
          <w:tcPr>
            <w:tcW w:w="623" w:type="dxa"/>
            <w:vAlign w:val="center"/>
          </w:tcPr>
          <w:p w14:paraId="67418815"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Align w:val="center"/>
          </w:tcPr>
          <w:p w14:paraId="580E727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机器人智能巡检和输煤总线联动控制系统</w:t>
            </w:r>
          </w:p>
        </w:tc>
        <w:tc>
          <w:tcPr>
            <w:tcW w:w="3820" w:type="dxa"/>
            <w:vAlign w:val="center"/>
          </w:tcPr>
          <w:p w14:paraId="3D4AC541"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京能秦皇岛热电有限公司</w:t>
            </w:r>
            <w:proofErr w:type="gramEnd"/>
          </w:p>
        </w:tc>
      </w:tr>
      <w:tr w:rsidR="00BE4F3A" w14:paraId="75D5638F" w14:textId="77777777">
        <w:trPr>
          <w:trHeight w:hRule="exact" w:val="907"/>
        </w:trPr>
        <w:tc>
          <w:tcPr>
            <w:tcW w:w="623" w:type="dxa"/>
            <w:vAlign w:val="center"/>
          </w:tcPr>
          <w:p w14:paraId="1C050EC1"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079" w:type="dxa"/>
            <w:vAlign w:val="center"/>
          </w:tcPr>
          <w:p w14:paraId="0913BAF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分布式无线通信中继</w:t>
            </w:r>
          </w:p>
        </w:tc>
        <w:tc>
          <w:tcPr>
            <w:tcW w:w="3820" w:type="dxa"/>
            <w:vAlign w:val="center"/>
          </w:tcPr>
          <w:p w14:paraId="54F92A3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山东浪潮数据库技术有限公司</w:t>
            </w:r>
          </w:p>
        </w:tc>
      </w:tr>
      <w:tr w:rsidR="00BE4F3A" w14:paraId="5B937F43" w14:textId="77777777">
        <w:trPr>
          <w:trHeight w:hRule="exact" w:val="907"/>
        </w:trPr>
        <w:tc>
          <w:tcPr>
            <w:tcW w:w="623" w:type="dxa"/>
            <w:vAlign w:val="center"/>
          </w:tcPr>
          <w:p w14:paraId="16594E2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7B17E28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工业气体监控系统解决方案</w:t>
            </w:r>
          </w:p>
        </w:tc>
        <w:tc>
          <w:tcPr>
            <w:tcW w:w="3820" w:type="dxa"/>
            <w:vAlign w:val="center"/>
          </w:tcPr>
          <w:p w14:paraId="5E5AC70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山东多瑞电子科技有限公司</w:t>
            </w:r>
          </w:p>
        </w:tc>
      </w:tr>
      <w:tr w:rsidR="00BE4F3A" w14:paraId="2171D1F4" w14:textId="77777777">
        <w:trPr>
          <w:trHeight w:hRule="exact" w:val="907"/>
        </w:trPr>
        <w:tc>
          <w:tcPr>
            <w:tcW w:w="623" w:type="dxa"/>
            <w:vAlign w:val="center"/>
          </w:tcPr>
          <w:p w14:paraId="44860DF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13</w:t>
            </w:r>
          </w:p>
        </w:tc>
        <w:tc>
          <w:tcPr>
            <w:tcW w:w="4079" w:type="dxa"/>
            <w:vAlign w:val="center"/>
          </w:tcPr>
          <w:p w14:paraId="65D3D59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钢铁行业数字化转型综合解决方案</w:t>
            </w:r>
          </w:p>
        </w:tc>
        <w:tc>
          <w:tcPr>
            <w:tcW w:w="3820" w:type="dxa"/>
            <w:vAlign w:val="center"/>
          </w:tcPr>
          <w:p w14:paraId="0AB6CA0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山东星科智能科技股份有限公司</w:t>
            </w:r>
          </w:p>
        </w:tc>
      </w:tr>
      <w:tr w:rsidR="00BE4F3A" w14:paraId="78B86E2E" w14:textId="77777777">
        <w:trPr>
          <w:trHeight w:hRule="exact" w:val="907"/>
        </w:trPr>
        <w:tc>
          <w:tcPr>
            <w:tcW w:w="623" w:type="dxa"/>
            <w:vAlign w:val="center"/>
          </w:tcPr>
          <w:p w14:paraId="26903BD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w:t>
            </w:r>
          </w:p>
        </w:tc>
        <w:tc>
          <w:tcPr>
            <w:tcW w:w="4079" w:type="dxa"/>
            <w:vAlign w:val="center"/>
          </w:tcPr>
          <w:p w14:paraId="06542B1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基于大语言模型的小金智问智能问答系统</w:t>
            </w:r>
          </w:p>
        </w:tc>
        <w:tc>
          <w:tcPr>
            <w:tcW w:w="3820" w:type="dxa"/>
            <w:vAlign w:val="center"/>
          </w:tcPr>
          <w:p w14:paraId="660569CB"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金现代</w:t>
            </w:r>
            <w:proofErr w:type="gramEnd"/>
            <w:r>
              <w:rPr>
                <w:rFonts w:ascii="仿宋_GB2312" w:eastAsia="仿宋_GB2312" w:hAnsi="仿宋_GB2312" w:cs="仿宋_GB2312" w:hint="eastAsia"/>
                <w:color w:val="000000"/>
                <w:kern w:val="0"/>
                <w:sz w:val="22"/>
              </w:rPr>
              <w:t>信息产业股份有限公司</w:t>
            </w:r>
          </w:p>
        </w:tc>
      </w:tr>
      <w:tr w:rsidR="00BE4F3A" w14:paraId="2A3AE2A7" w14:textId="77777777">
        <w:trPr>
          <w:trHeight w:hRule="exact" w:val="907"/>
        </w:trPr>
        <w:tc>
          <w:tcPr>
            <w:tcW w:w="623" w:type="dxa"/>
            <w:vAlign w:val="center"/>
          </w:tcPr>
          <w:p w14:paraId="5667C7F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079" w:type="dxa"/>
            <w:vAlign w:val="center"/>
          </w:tcPr>
          <w:p w14:paraId="666ED58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物联网终端安全检测平台</w:t>
            </w:r>
          </w:p>
        </w:tc>
        <w:tc>
          <w:tcPr>
            <w:tcW w:w="3820" w:type="dxa"/>
            <w:vAlign w:val="center"/>
          </w:tcPr>
          <w:p w14:paraId="45034A0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山东正中信息技术股份有限公司</w:t>
            </w:r>
          </w:p>
        </w:tc>
      </w:tr>
      <w:tr w:rsidR="00BE4F3A" w14:paraId="33AEF35E" w14:textId="77777777">
        <w:trPr>
          <w:trHeight w:hRule="exact" w:val="907"/>
        </w:trPr>
        <w:tc>
          <w:tcPr>
            <w:tcW w:w="623" w:type="dxa"/>
            <w:vAlign w:val="center"/>
          </w:tcPr>
          <w:p w14:paraId="3015F5C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079" w:type="dxa"/>
            <w:vAlign w:val="center"/>
          </w:tcPr>
          <w:p w14:paraId="5583070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小</w:t>
            </w:r>
            <w:proofErr w:type="gramStart"/>
            <w:r>
              <w:rPr>
                <w:rFonts w:ascii="仿宋_GB2312" w:eastAsia="仿宋_GB2312" w:hAnsi="仿宋_GB2312" w:cs="仿宋_GB2312" w:hint="eastAsia"/>
                <w:color w:val="000000"/>
                <w:kern w:val="0"/>
                <w:sz w:val="22"/>
              </w:rPr>
              <w:t>乐秒阅</w:t>
            </w:r>
            <w:proofErr w:type="gramEnd"/>
            <w:r>
              <w:rPr>
                <w:rFonts w:ascii="仿宋_GB2312" w:eastAsia="仿宋_GB2312" w:hAnsi="仿宋_GB2312" w:cs="仿宋_GB2312" w:hint="eastAsia"/>
                <w:color w:val="000000"/>
                <w:kern w:val="0"/>
                <w:sz w:val="22"/>
              </w:rPr>
              <w:t>-无感知AI数字课堂系统</w:t>
            </w:r>
          </w:p>
        </w:tc>
        <w:tc>
          <w:tcPr>
            <w:tcW w:w="3820" w:type="dxa"/>
            <w:vAlign w:val="center"/>
          </w:tcPr>
          <w:p w14:paraId="1EB227D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广州乐庚信息科技有限公司</w:t>
            </w:r>
          </w:p>
        </w:tc>
      </w:tr>
      <w:tr w:rsidR="00BE4F3A" w14:paraId="2E304A11" w14:textId="77777777">
        <w:trPr>
          <w:trHeight w:hRule="exact" w:val="907"/>
        </w:trPr>
        <w:tc>
          <w:tcPr>
            <w:tcW w:w="623" w:type="dxa"/>
            <w:vAlign w:val="center"/>
          </w:tcPr>
          <w:p w14:paraId="59BB209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17</w:t>
            </w:r>
          </w:p>
        </w:tc>
        <w:tc>
          <w:tcPr>
            <w:tcW w:w="4079" w:type="dxa"/>
            <w:vAlign w:val="center"/>
          </w:tcPr>
          <w:p w14:paraId="7ADDE03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基于多元视景仿真的多旋翼无人机沉浸式作业培训管理系统</w:t>
            </w:r>
          </w:p>
        </w:tc>
        <w:tc>
          <w:tcPr>
            <w:tcW w:w="3820" w:type="dxa"/>
            <w:vAlign w:val="center"/>
          </w:tcPr>
          <w:p w14:paraId="2CF0D53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云南远信科技有限公司</w:t>
            </w:r>
          </w:p>
        </w:tc>
      </w:tr>
      <w:tr w:rsidR="00BE4F3A" w14:paraId="61B679E3" w14:textId="77777777">
        <w:trPr>
          <w:trHeight w:hRule="exact" w:val="907"/>
        </w:trPr>
        <w:tc>
          <w:tcPr>
            <w:tcW w:w="623" w:type="dxa"/>
            <w:vAlign w:val="center"/>
          </w:tcPr>
          <w:p w14:paraId="0D9632A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18</w:t>
            </w:r>
          </w:p>
        </w:tc>
        <w:tc>
          <w:tcPr>
            <w:tcW w:w="4079" w:type="dxa"/>
            <w:vAlign w:val="center"/>
          </w:tcPr>
          <w:p w14:paraId="562257F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公共交通行业AI大模型服务平台</w:t>
            </w:r>
          </w:p>
        </w:tc>
        <w:tc>
          <w:tcPr>
            <w:tcW w:w="3820" w:type="dxa"/>
            <w:vAlign w:val="center"/>
          </w:tcPr>
          <w:p w14:paraId="7E96292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南京行者易智能交通科技有限公司</w:t>
            </w:r>
          </w:p>
        </w:tc>
      </w:tr>
      <w:tr w:rsidR="00BE4F3A" w14:paraId="70561EDA" w14:textId="77777777">
        <w:trPr>
          <w:trHeight w:hRule="exact" w:val="907"/>
        </w:trPr>
        <w:tc>
          <w:tcPr>
            <w:tcW w:w="623" w:type="dxa"/>
            <w:vAlign w:val="center"/>
          </w:tcPr>
          <w:p w14:paraId="306EF1E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19</w:t>
            </w:r>
          </w:p>
        </w:tc>
        <w:tc>
          <w:tcPr>
            <w:tcW w:w="4079" w:type="dxa"/>
            <w:vAlign w:val="center"/>
          </w:tcPr>
          <w:p w14:paraId="2B41F43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数据机柜隔震装置研发及产业化</w:t>
            </w:r>
          </w:p>
        </w:tc>
        <w:tc>
          <w:tcPr>
            <w:tcW w:w="3820" w:type="dxa"/>
            <w:vAlign w:val="center"/>
          </w:tcPr>
          <w:p w14:paraId="1C43CE82"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盛年科技</w:t>
            </w:r>
            <w:proofErr w:type="gramEnd"/>
            <w:r>
              <w:rPr>
                <w:rFonts w:ascii="仿宋_GB2312" w:eastAsia="仿宋_GB2312" w:hAnsi="仿宋_GB2312" w:cs="仿宋_GB2312" w:hint="eastAsia"/>
                <w:color w:val="000000"/>
                <w:kern w:val="0"/>
                <w:sz w:val="22"/>
              </w:rPr>
              <w:t>有限公司</w:t>
            </w:r>
          </w:p>
        </w:tc>
      </w:tr>
      <w:tr w:rsidR="00BE4F3A" w14:paraId="3A7E9752" w14:textId="77777777">
        <w:trPr>
          <w:trHeight w:hRule="exact" w:val="907"/>
        </w:trPr>
        <w:tc>
          <w:tcPr>
            <w:tcW w:w="623" w:type="dxa"/>
            <w:vAlign w:val="center"/>
          </w:tcPr>
          <w:p w14:paraId="32EA71EE"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20</w:t>
            </w:r>
          </w:p>
        </w:tc>
        <w:tc>
          <w:tcPr>
            <w:tcW w:w="4079" w:type="dxa"/>
            <w:vAlign w:val="center"/>
          </w:tcPr>
          <w:p w14:paraId="67217E1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液体可变色防伪标识及防伪溯源管理系统</w:t>
            </w:r>
          </w:p>
        </w:tc>
        <w:tc>
          <w:tcPr>
            <w:tcW w:w="3820" w:type="dxa"/>
            <w:vAlign w:val="center"/>
          </w:tcPr>
          <w:p w14:paraId="0AF029C1"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山东履信思</w:t>
            </w:r>
            <w:proofErr w:type="gramEnd"/>
            <w:r>
              <w:rPr>
                <w:rFonts w:ascii="仿宋_GB2312" w:eastAsia="仿宋_GB2312" w:hAnsi="仿宋_GB2312" w:cs="仿宋_GB2312" w:hint="eastAsia"/>
                <w:color w:val="000000"/>
                <w:kern w:val="0"/>
                <w:sz w:val="22"/>
              </w:rPr>
              <w:t>源防伪技术有限公司</w:t>
            </w:r>
          </w:p>
        </w:tc>
      </w:tr>
      <w:tr w:rsidR="00BE4F3A" w14:paraId="4869A139" w14:textId="77777777">
        <w:trPr>
          <w:trHeight w:hRule="exact" w:val="907"/>
        </w:trPr>
        <w:tc>
          <w:tcPr>
            <w:tcW w:w="623" w:type="dxa"/>
            <w:vAlign w:val="center"/>
          </w:tcPr>
          <w:p w14:paraId="2580063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21</w:t>
            </w:r>
          </w:p>
        </w:tc>
        <w:tc>
          <w:tcPr>
            <w:tcW w:w="4079" w:type="dxa"/>
            <w:vAlign w:val="center"/>
          </w:tcPr>
          <w:p w14:paraId="3B7A8B1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小型水利工程管理平台</w:t>
            </w:r>
          </w:p>
        </w:tc>
        <w:tc>
          <w:tcPr>
            <w:tcW w:w="3820" w:type="dxa"/>
            <w:vAlign w:val="center"/>
          </w:tcPr>
          <w:p w14:paraId="67371D3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中铁水利信息科技有限公司</w:t>
            </w:r>
          </w:p>
        </w:tc>
      </w:tr>
      <w:tr w:rsidR="00BE4F3A" w14:paraId="23B2F8D9" w14:textId="77777777">
        <w:trPr>
          <w:trHeight w:hRule="exact" w:val="907"/>
        </w:trPr>
        <w:tc>
          <w:tcPr>
            <w:tcW w:w="623" w:type="dxa"/>
            <w:vAlign w:val="center"/>
          </w:tcPr>
          <w:p w14:paraId="175AEF6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w:t>
            </w:r>
          </w:p>
        </w:tc>
        <w:tc>
          <w:tcPr>
            <w:tcW w:w="4079" w:type="dxa"/>
            <w:vAlign w:val="center"/>
          </w:tcPr>
          <w:p w14:paraId="169F519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区域定向专利实施智能推介平台</w:t>
            </w:r>
          </w:p>
        </w:tc>
        <w:tc>
          <w:tcPr>
            <w:tcW w:w="3820" w:type="dxa"/>
            <w:vAlign w:val="center"/>
          </w:tcPr>
          <w:p w14:paraId="790A859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山东文衡科技股份有限公司</w:t>
            </w:r>
          </w:p>
        </w:tc>
      </w:tr>
      <w:tr w:rsidR="00BE4F3A" w14:paraId="439F28DE" w14:textId="77777777">
        <w:trPr>
          <w:trHeight w:hRule="exact" w:val="907"/>
        </w:trPr>
        <w:tc>
          <w:tcPr>
            <w:tcW w:w="623" w:type="dxa"/>
            <w:vMerge w:val="restart"/>
            <w:vAlign w:val="center"/>
          </w:tcPr>
          <w:p w14:paraId="24016956"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23</w:t>
            </w:r>
          </w:p>
        </w:tc>
        <w:tc>
          <w:tcPr>
            <w:tcW w:w="4079" w:type="dxa"/>
            <w:vMerge w:val="restart"/>
            <w:vAlign w:val="center"/>
          </w:tcPr>
          <w:p w14:paraId="6532CD2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矿用机车行车安全智能辅助驾驶技术</w:t>
            </w:r>
          </w:p>
        </w:tc>
        <w:tc>
          <w:tcPr>
            <w:tcW w:w="3820" w:type="dxa"/>
            <w:vAlign w:val="center"/>
          </w:tcPr>
          <w:p w14:paraId="68F6156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辽宁数智矿业科技有限公司</w:t>
            </w:r>
          </w:p>
        </w:tc>
      </w:tr>
      <w:tr w:rsidR="00BE4F3A" w14:paraId="150DF95C" w14:textId="77777777">
        <w:trPr>
          <w:trHeight w:hRule="exact" w:val="907"/>
        </w:trPr>
        <w:tc>
          <w:tcPr>
            <w:tcW w:w="623" w:type="dxa"/>
            <w:vMerge/>
            <w:vAlign w:val="center"/>
          </w:tcPr>
          <w:p w14:paraId="42EBBA70"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685C363F"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349A0DB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鞍钢集团矿业有限公司</w:t>
            </w:r>
          </w:p>
        </w:tc>
      </w:tr>
      <w:tr w:rsidR="00BE4F3A" w14:paraId="7058FFC8" w14:textId="77777777">
        <w:trPr>
          <w:trHeight w:hRule="exact" w:val="907"/>
        </w:trPr>
        <w:tc>
          <w:tcPr>
            <w:tcW w:w="623" w:type="dxa"/>
            <w:vMerge/>
            <w:vAlign w:val="center"/>
          </w:tcPr>
          <w:p w14:paraId="34821CFC"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7E9EBA36"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2A5A96D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鞍钢集团北京研究院有限公司</w:t>
            </w:r>
          </w:p>
        </w:tc>
      </w:tr>
      <w:tr w:rsidR="00BE4F3A" w14:paraId="72C7C133" w14:textId="77777777">
        <w:trPr>
          <w:trHeight w:hRule="exact" w:val="907"/>
        </w:trPr>
        <w:tc>
          <w:tcPr>
            <w:tcW w:w="623" w:type="dxa"/>
            <w:vAlign w:val="center"/>
          </w:tcPr>
          <w:p w14:paraId="4BEFA57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24</w:t>
            </w:r>
          </w:p>
        </w:tc>
        <w:tc>
          <w:tcPr>
            <w:tcW w:w="4079" w:type="dxa"/>
            <w:vAlign w:val="center"/>
          </w:tcPr>
          <w:p w14:paraId="43AA9CE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西加知识产权交易系统，打通科技成果转 化“最后一公里”</w:t>
            </w:r>
          </w:p>
        </w:tc>
        <w:tc>
          <w:tcPr>
            <w:tcW w:w="3820" w:type="dxa"/>
            <w:vAlign w:val="center"/>
          </w:tcPr>
          <w:p w14:paraId="0351C38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湖北西加数字科技有限公司</w:t>
            </w:r>
          </w:p>
        </w:tc>
      </w:tr>
      <w:tr w:rsidR="00BE4F3A" w14:paraId="7011D00A" w14:textId="77777777">
        <w:trPr>
          <w:trHeight w:hRule="exact" w:val="907"/>
        </w:trPr>
        <w:tc>
          <w:tcPr>
            <w:tcW w:w="623" w:type="dxa"/>
            <w:vAlign w:val="center"/>
          </w:tcPr>
          <w:p w14:paraId="744BBE9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25</w:t>
            </w:r>
          </w:p>
        </w:tc>
        <w:tc>
          <w:tcPr>
            <w:tcW w:w="4079" w:type="dxa"/>
            <w:vAlign w:val="center"/>
          </w:tcPr>
          <w:p w14:paraId="18DB510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先进装备SCADA系统</w:t>
            </w:r>
          </w:p>
        </w:tc>
        <w:tc>
          <w:tcPr>
            <w:tcW w:w="3820" w:type="dxa"/>
            <w:vAlign w:val="center"/>
          </w:tcPr>
          <w:p w14:paraId="30C0D0A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扬子江药业集团有限公司</w:t>
            </w:r>
          </w:p>
        </w:tc>
      </w:tr>
      <w:tr w:rsidR="00BE4F3A" w14:paraId="156F6410" w14:textId="77777777">
        <w:trPr>
          <w:trHeight w:hRule="exact" w:val="907"/>
        </w:trPr>
        <w:tc>
          <w:tcPr>
            <w:tcW w:w="623" w:type="dxa"/>
            <w:vAlign w:val="center"/>
          </w:tcPr>
          <w:p w14:paraId="7666F80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26</w:t>
            </w:r>
          </w:p>
        </w:tc>
        <w:tc>
          <w:tcPr>
            <w:tcW w:w="4079" w:type="dxa"/>
            <w:vAlign w:val="center"/>
          </w:tcPr>
          <w:p w14:paraId="67453F9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面向区域规划现状评估的网格化数据分析工具</w:t>
            </w:r>
          </w:p>
        </w:tc>
        <w:tc>
          <w:tcPr>
            <w:tcW w:w="3820" w:type="dxa"/>
            <w:vAlign w:val="center"/>
          </w:tcPr>
          <w:p w14:paraId="66A6509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广东省城乡规划设计研究院科技集团股份有限公司</w:t>
            </w:r>
          </w:p>
        </w:tc>
      </w:tr>
      <w:tr w:rsidR="00BE4F3A" w14:paraId="154F7938" w14:textId="77777777">
        <w:trPr>
          <w:trHeight w:hRule="exact" w:val="907"/>
        </w:trPr>
        <w:tc>
          <w:tcPr>
            <w:tcW w:w="623" w:type="dxa"/>
            <w:vAlign w:val="center"/>
          </w:tcPr>
          <w:p w14:paraId="6D5E892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27</w:t>
            </w:r>
          </w:p>
        </w:tc>
        <w:tc>
          <w:tcPr>
            <w:tcW w:w="4079" w:type="dxa"/>
            <w:vAlign w:val="center"/>
          </w:tcPr>
          <w:p w14:paraId="5EC0D17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伊的家新商城后台管理软件V1.0</w:t>
            </w:r>
          </w:p>
        </w:tc>
        <w:tc>
          <w:tcPr>
            <w:tcW w:w="3820" w:type="dxa"/>
            <w:vAlign w:val="center"/>
          </w:tcPr>
          <w:p w14:paraId="262FDD7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广州伊的</w:t>
            </w:r>
            <w:proofErr w:type="gramStart"/>
            <w:r>
              <w:rPr>
                <w:rFonts w:ascii="仿宋_GB2312" w:eastAsia="仿宋_GB2312" w:hAnsi="仿宋_GB2312" w:cs="仿宋_GB2312" w:hint="eastAsia"/>
                <w:color w:val="000000"/>
                <w:kern w:val="0"/>
                <w:sz w:val="22"/>
              </w:rPr>
              <w:t>家网络</w:t>
            </w:r>
            <w:proofErr w:type="gramEnd"/>
            <w:r>
              <w:rPr>
                <w:rFonts w:ascii="仿宋_GB2312" w:eastAsia="仿宋_GB2312" w:hAnsi="仿宋_GB2312" w:cs="仿宋_GB2312" w:hint="eastAsia"/>
                <w:color w:val="000000"/>
                <w:kern w:val="0"/>
                <w:sz w:val="22"/>
              </w:rPr>
              <w:t>科技有限公司</w:t>
            </w:r>
          </w:p>
        </w:tc>
      </w:tr>
      <w:tr w:rsidR="00BE4F3A" w14:paraId="18FCC7B0" w14:textId="77777777">
        <w:trPr>
          <w:trHeight w:hRule="exact" w:val="907"/>
        </w:trPr>
        <w:tc>
          <w:tcPr>
            <w:tcW w:w="623" w:type="dxa"/>
            <w:vAlign w:val="center"/>
          </w:tcPr>
          <w:p w14:paraId="24EA172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28</w:t>
            </w:r>
          </w:p>
        </w:tc>
        <w:tc>
          <w:tcPr>
            <w:tcW w:w="4079" w:type="dxa"/>
            <w:vAlign w:val="center"/>
          </w:tcPr>
          <w:p w14:paraId="4387541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 xml:space="preserve">5G毫米波终端 </w:t>
            </w:r>
            <w:proofErr w:type="spellStart"/>
            <w:r>
              <w:rPr>
                <w:rFonts w:ascii="仿宋_GB2312" w:eastAsia="仿宋_GB2312" w:hAnsi="仿宋_GB2312" w:cs="仿宋_GB2312" w:hint="eastAsia"/>
                <w:color w:val="000000"/>
                <w:kern w:val="0"/>
                <w:sz w:val="22"/>
              </w:rPr>
              <w:t>AiP</w:t>
            </w:r>
            <w:proofErr w:type="spellEnd"/>
            <w:r>
              <w:rPr>
                <w:rFonts w:ascii="仿宋_GB2312" w:eastAsia="仿宋_GB2312" w:hAnsi="仿宋_GB2312" w:cs="仿宋_GB2312" w:hint="eastAsia"/>
                <w:color w:val="000000"/>
                <w:kern w:val="0"/>
                <w:sz w:val="22"/>
              </w:rPr>
              <w:t xml:space="preserve"> 模块</w:t>
            </w:r>
          </w:p>
        </w:tc>
        <w:tc>
          <w:tcPr>
            <w:tcW w:w="3820" w:type="dxa"/>
            <w:vAlign w:val="center"/>
          </w:tcPr>
          <w:p w14:paraId="39B2BCAB"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深圳市晶准通信</w:t>
            </w:r>
            <w:proofErr w:type="gramEnd"/>
            <w:r>
              <w:rPr>
                <w:rFonts w:ascii="仿宋_GB2312" w:eastAsia="仿宋_GB2312" w:hAnsi="仿宋_GB2312" w:cs="仿宋_GB2312" w:hint="eastAsia"/>
                <w:color w:val="000000"/>
                <w:kern w:val="0"/>
                <w:sz w:val="22"/>
              </w:rPr>
              <w:t>技术有限公司</w:t>
            </w:r>
          </w:p>
        </w:tc>
      </w:tr>
      <w:tr w:rsidR="00BE4F3A" w14:paraId="1C8B4019" w14:textId="77777777">
        <w:trPr>
          <w:trHeight w:hRule="exact" w:val="907"/>
        </w:trPr>
        <w:tc>
          <w:tcPr>
            <w:tcW w:w="623" w:type="dxa"/>
            <w:vAlign w:val="center"/>
          </w:tcPr>
          <w:p w14:paraId="34855D1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29</w:t>
            </w:r>
          </w:p>
        </w:tc>
        <w:tc>
          <w:tcPr>
            <w:tcW w:w="4079" w:type="dxa"/>
            <w:vAlign w:val="center"/>
          </w:tcPr>
          <w:p w14:paraId="7B501C8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基于多模态感知与深度强化学习的矿山井下 AI 凿岩台车机器人关键技术突破与应用</w:t>
            </w:r>
          </w:p>
        </w:tc>
        <w:tc>
          <w:tcPr>
            <w:tcW w:w="3820" w:type="dxa"/>
            <w:vAlign w:val="center"/>
          </w:tcPr>
          <w:p w14:paraId="4B627E1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深圳奥视得倍科技有限公司</w:t>
            </w:r>
          </w:p>
        </w:tc>
      </w:tr>
      <w:tr w:rsidR="00BE4F3A" w14:paraId="3F8A50DB" w14:textId="77777777">
        <w:trPr>
          <w:trHeight w:hRule="exact" w:val="907"/>
        </w:trPr>
        <w:tc>
          <w:tcPr>
            <w:tcW w:w="623" w:type="dxa"/>
            <w:vAlign w:val="center"/>
          </w:tcPr>
          <w:p w14:paraId="2526C47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30</w:t>
            </w:r>
          </w:p>
        </w:tc>
        <w:tc>
          <w:tcPr>
            <w:tcW w:w="4079" w:type="dxa"/>
            <w:vAlign w:val="center"/>
          </w:tcPr>
          <w:p w14:paraId="5B4BEAB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面向半导体关键器件层高性能薄膜沉积设备</w:t>
            </w:r>
          </w:p>
        </w:tc>
        <w:tc>
          <w:tcPr>
            <w:tcW w:w="3820" w:type="dxa"/>
            <w:vAlign w:val="center"/>
          </w:tcPr>
          <w:p w14:paraId="0A782E0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上海邦芯半导体科技有限公司</w:t>
            </w:r>
          </w:p>
        </w:tc>
      </w:tr>
    </w:tbl>
    <w:p w14:paraId="0BE75039" w14:textId="77777777" w:rsidR="00BE4F3A" w:rsidRDefault="00BE4F3A">
      <w:pPr>
        <w:jc w:val="center"/>
        <w:rPr>
          <w:rFonts w:ascii="仿宋_GB2312" w:eastAsia="仿宋_GB2312" w:hAnsi="仿宋_GB2312" w:cs="仿宋_GB2312"/>
          <w:b/>
          <w:bCs/>
          <w:sz w:val="28"/>
          <w:szCs w:val="28"/>
        </w:rPr>
      </w:pPr>
    </w:p>
    <w:p w14:paraId="0C411708"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现代农业领域（B类）</w:t>
      </w:r>
    </w:p>
    <w:tbl>
      <w:tblPr>
        <w:tblStyle w:val="a8"/>
        <w:tblW w:w="8522" w:type="dxa"/>
        <w:tblLayout w:type="fixed"/>
        <w:tblLook w:val="04A0" w:firstRow="1" w:lastRow="0" w:firstColumn="1" w:lastColumn="0" w:noHBand="0" w:noVBand="1"/>
      </w:tblPr>
      <w:tblGrid>
        <w:gridCol w:w="623"/>
        <w:gridCol w:w="4079"/>
        <w:gridCol w:w="3820"/>
      </w:tblGrid>
      <w:tr w:rsidR="00BE4F3A" w14:paraId="4075944A" w14:textId="77777777">
        <w:trPr>
          <w:trHeight w:hRule="exact" w:val="907"/>
        </w:trPr>
        <w:tc>
          <w:tcPr>
            <w:tcW w:w="623" w:type="dxa"/>
            <w:vAlign w:val="center"/>
          </w:tcPr>
          <w:p w14:paraId="29496744"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000B6E81"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519AF353"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14:paraId="784EC912" w14:textId="77777777">
        <w:trPr>
          <w:trHeight w:hRule="exact" w:val="907"/>
        </w:trPr>
        <w:tc>
          <w:tcPr>
            <w:tcW w:w="623" w:type="dxa"/>
            <w:vAlign w:val="center"/>
          </w:tcPr>
          <w:p w14:paraId="79C6B9E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57D645F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番茄红素微囊包埋和检测关键技术研发及应用</w:t>
            </w:r>
          </w:p>
        </w:tc>
        <w:tc>
          <w:tcPr>
            <w:tcW w:w="3820" w:type="dxa"/>
            <w:vAlign w:val="center"/>
          </w:tcPr>
          <w:p w14:paraId="524691A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南京中科药业有限公司</w:t>
            </w:r>
          </w:p>
        </w:tc>
      </w:tr>
      <w:tr w:rsidR="00BE4F3A" w14:paraId="18686B8A" w14:textId="77777777">
        <w:trPr>
          <w:trHeight w:hRule="exact" w:val="907"/>
        </w:trPr>
        <w:tc>
          <w:tcPr>
            <w:tcW w:w="623" w:type="dxa"/>
            <w:vAlign w:val="center"/>
          </w:tcPr>
          <w:p w14:paraId="0184BF1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5CA3791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基于农林废弃物的</w:t>
            </w:r>
            <w:proofErr w:type="gramStart"/>
            <w:r>
              <w:rPr>
                <w:rFonts w:ascii="仿宋_GB2312" w:eastAsia="仿宋_GB2312" w:hAnsi="仿宋_GB2312" w:cs="仿宋_GB2312" w:hint="eastAsia"/>
                <w:color w:val="000000"/>
                <w:kern w:val="0"/>
                <w:sz w:val="22"/>
              </w:rPr>
              <w:t>矿基生物炭</w:t>
            </w:r>
            <w:proofErr w:type="gramEnd"/>
            <w:r>
              <w:rPr>
                <w:rFonts w:ascii="仿宋_GB2312" w:eastAsia="仿宋_GB2312" w:hAnsi="仿宋_GB2312" w:cs="仿宋_GB2312" w:hint="eastAsia"/>
                <w:color w:val="000000"/>
                <w:kern w:val="0"/>
                <w:sz w:val="22"/>
              </w:rPr>
              <w:t>产业化及其在环境修复中应用研究</w:t>
            </w:r>
          </w:p>
        </w:tc>
        <w:tc>
          <w:tcPr>
            <w:tcW w:w="3820" w:type="dxa"/>
            <w:vAlign w:val="center"/>
          </w:tcPr>
          <w:p w14:paraId="0669803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江苏爱园健康科技有限公司</w:t>
            </w:r>
          </w:p>
        </w:tc>
      </w:tr>
      <w:tr w:rsidR="00BE4F3A" w14:paraId="68C24BCF" w14:textId="77777777">
        <w:trPr>
          <w:trHeight w:hRule="exact" w:val="907"/>
        </w:trPr>
        <w:tc>
          <w:tcPr>
            <w:tcW w:w="623" w:type="dxa"/>
            <w:vAlign w:val="center"/>
          </w:tcPr>
          <w:p w14:paraId="78F2516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0329556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智能虫情监测预警机器人</w:t>
            </w:r>
          </w:p>
        </w:tc>
        <w:tc>
          <w:tcPr>
            <w:tcW w:w="3820" w:type="dxa"/>
            <w:vAlign w:val="center"/>
          </w:tcPr>
          <w:p w14:paraId="63BD1B0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武汉思古科技有限公司</w:t>
            </w:r>
          </w:p>
        </w:tc>
      </w:tr>
      <w:tr w:rsidR="00BE4F3A" w14:paraId="04C7AC8C" w14:textId="77777777">
        <w:trPr>
          <w:trHeight w:hRule="exact" w:val="907"/>
        </w:trPr>
        <w:tc>
          <w:tcPr>
            <w:tcW w:w="623" w:type="dxa"/>
            <w:vAlign w:val="center"/>
          </w:tcPr>
          <w:p w14:paraId="00E32F8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26A1F92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w:t>
            </w:r>
            <w:proofErr w:type="gramStart"/>
            <w:r>
              <w:rPr>
                <w:rFonts w:ascii="仿宋_GB2312" w:eastAsia="仿宋_GB2312" w:hAnsi="仿宋_GB2312" w:cs="仿宋_GB2312" w:hint="eastAsia"/>
                <w:color w:val="000000"/>
                <w:kern w:val="0"/>
                <w:sz w:val="22"/>
              </w:rPr>
              <w:t>啤</w:t>
            </w:r>
            <w:proofErr w:type="gramEnd"/>
            <w:r>
              <w:rPr>
                <w:rFonts w:ascii="仿宋_GB2312" w:eastAsia="仿宋_GB2312" w:hAnsi="仿宋_GB2312" w:cs="仿宋_GB2312" w:hint="eastAsia"/>
                <w:color w:val="000000"/>
                <w:kern w:val="0"/>
                <w:sz w:val="22"/>
              </w:rPr>
              <w:t>8号”优质高产啤酒大麦标准化种植与智能化加工全产业</w:t>
            </w:r>
            <w:proofErr w:type="gramStart"/>
            <w:r>
              <w:rPr>
                <w:rFonts w:ascii="仿宋_GB2312" w:eastAsia="仿宋_GB2312" w:hAnsi="仿宋_GB2312" w:cs="仿宋_GB2312" w:hint="eastAsia"/>
                <w:color w:val="000000"/>
                <w:kern w:val="0"/>
                <w:sz w:val="22"/>
              </w:rPr>
              <w:t>链技术</w:t>
            </w:r>
            <w:proofErr w:type="gramEnd"/>
            <w:r>
              <w:rPr>
                <w:rFonts w:ascii="仿宋_GB2312" w:eastAsia="仿宋_GB2312" w:hAnsi="仿宋_GB2312" w:cs="仿宋_GB2312" w:hint="eastAsia"/>
                <w:color w:val="000000"/>
                <w:kern w:val="0"/>
                <w:sz w:val="22"/>
              </w:rPr>
              <w:t>集成与推广</w:t>
            </w:r>
          </w:p>
        </w:tc>
        <w:tc>
          <w:tcPr>
            <w:tcW w:w="3820" w:type="dxa"/>
            <w:vAlign w:val="center"/>
          </w:tcPr>
          <w:p w14:paraId="2EE0E54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甘肃祥永啤酒原料有限责任公司</w:t>
            </w:r>
          </w:p>
        </w:tc>
      </w:tr>
      <w:tr w:rsidR="00BE4F3A" w14:paraId="6C909054" w14:textId="77777777">
        <w:trPr>
          <w:trHeight w:hRule="exact" w:val="907"/>
        </w:trPr>
        <w:tc>
          <w:tcPr>
            <w:tcW w:w="623" w:type="dxa"/>
            <w:vAlign w:val="center"/>
          </w:tcPr>
          <w:p w14:paraId="7B331BF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Align w:val="center"/>
          </w:tcPr>
          <w:p w14:paraId="72C57FA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新型橄榄叶挂面生产关键技术及应用</w:t>
            </w:r>
          </w:p>
        </w:tc>
        <w:tc>
          <w:tcPr>
            <w:tcW w:w="3820" w:type="dxa"/>
            <w:vAlign w:val="center"/>
          </w:tcPr>
          <w:p w14:paraId="1DC0127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w:t>
            </w:r>
            <w:proofErr w:type="gramStart"/>
            <w:r>
              <w:rPr>
                <w:rFonts w:ascii="仿宋_GB2312" w:eastAsia="仿宋_GB2312" w:hAnsi="仿宋_GB2312" w:cs="仿宋_GB2312" w:hint="eastAsia"/>
                <w:color w:val="000000"/>
                <w:kern w:val="0"/>
                <w:sz w:val="22"/>
              </w:rPr>
              <w:t>鑫榄</w:t>
            </w:r>
            <w:proofErr w:type="gramEnd"/>
            <w:r>
              <w:rPr>
                <w:rFonts w:ascii="仿宋_GB2312" w:eastAsia="仿宋_GB2312" w:hAnsi="仿宋_GB2312" w:cs="仿宋_GB2312" w:hint="eastAsia"/>
                <w:color w:val="000000"/>
                <w:kern w:val="0"/>
                <w:sz w:val="22"/>
              </w:rPr>
              <w:t>源油橄榄科技有限公司</w:t>
            </w:r>
          </w:p>
        </w:tc>
      </w:tr>
      <w:tr w:rsidR="00BE4F3A" w14:paraId="19C070B3" w14:textId="77777777">
        <w:trPr>
          <w:trHeight w:hRule="exact" w:val="907"/>
        </w:trPr>
        <w:tc>
          <w:tcPr>
            <w:tcW w:w="623" w:type="dxa"/>
            <w:vAlign w:val="center"/>
          </w:tcPr>
          <w:p w14:paraId="00FDDC75"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25FF246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低GI</w:t>
            </w:r>
            <w:proofErr w:type="gramStart"/>
            <w:r>
              <w:rPr>
                <w:rFonts w:ascii="仿宋_GB2312" w:eastAsia="仿宋_GB2312" w:hAnsi="仿宋_GB2312" w:cs="仿宋_GB2312" w:hint="eastAsia"/>
                <w:color w:val="000000"/>
                <w:kern w:val="0"/>
                <w:sz w:val="22"/>
              </w:rPr>
              <w:t>米皮功能代</w:t>
            </w:r>
            <w:proofErr w:type="gramEnd"/>
            <w:r>
              <w:rPr>
                <w:rFonts w:ascii="仿宋_GB2312" w:eastAsia="仿宋_GB2312" w:hAnsi="仿宋_GB2312" w:cs="仿宋_GB2312" w:hint="eastAsia"/>
                <w:color w:val="000000"/>
                <w:kern w:val="0"/>
                <w:sz w:val="22"/>
              </w:rPr>
              <w:t>餐食品加工技术</w:t>
            </w:r>
          </w:p>
        </w:tc>
        <w:tc>
          <w:tcPr>
            <w:tcW w:w="3820" w:type="dxa"/>
            <w:vAlign w:val="center"/>
          </w:tcPr>
          <w:p w14:paraId="4823A01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襄阳田园</w:t>
            </w:r>
            <w:proofErr w:type="gramStart"/>
            <w:r>
              <w:rPr>
                <w:rFonts w:ascii="仿宋_GB2312" w:eastAsia="仿宋_GB2312" w:hAnsi="仿宋_GB2312" w:cs="仿宋_GB2312" w:hint="eastAsia"/>
                <w:color w:val="000000"/>
                <w:kern w:val="0"/>
                <w:sz w:val="22"/>
              </w:rPr>
              <w:t>乐活米业</w:t>
            </w:r>
            <w:proofErr w:type="gramEnd"/>
            <w:r>
              <w:rPr>
                <w:rFonts w:ascii="仿宋_GB2312" w:eastAsia="仿宋_GB2312" w:hAnsi="仿宋_GB2312" w:cs="仿宋_GB2312" w:hint="eastAsia"/>
                <w:color w:val="000000"/>
                <w:kern w:val="0"/>
                <w:sz w:val="22"/>
              </w:rPr>
              <w:t>有限公司</w:t>
            </w:r>
          </w:p>
        </w:tc>
      </w:tr>
      <w:tr w:rsidR="00BE4F3A" w14:paraId="22D42396" w14:textId="77777777">
        <w:trPr>
          <w:trHeight w:hRule="exact" w:val="907"/>
        </w:trPr>
        <w:tc>
          <w:tcPr>
            <w:tcW w:w="623" w:type="dxa"/>
            <w:vAlign w:val="center"/>
          </w:tcPr>
          <w:p w14:paraId="06B04DF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Align w:val="center"/>
          </w:tcPr>
          <w:p w14:paraId="34AB7C0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维</w:t>
            </w:r>
            <w:proofErr w:type="gramStart"/>
            <w:r>
              <w:rPr>
                <w:rFonts w:ascii="仿宋_GB2312" w:eastAsia="仿宋_GB2312" w:hAnsi="仿宋_GB2312" w:cs="仿宋_GB2312" w:hint="eastAsia"/>
                <w:color w:val="000000"/>
                <w:kern w:val="0"/>
                <w:sz w:val="22"/>
              </w:rPr>
              <w:t>普凌品牌</w:t>
            </w:r>
            <w:proofErr w:type="gramEnd"/>
            <w:r>
              <w:rPr>
                <w:rFonts w:ascii="仿宋_GB2312" w:eastAsia="仿宋_GB2312" w:hAnsi="仿宋_GB2312" w:cs="仿宋_GB2312" w:hint="eastAsia"/>
                <w:color w:val="000000"/>
                <w:kern w:val="0"/>
                <w:sz w:val="22"/>
              </w:rPr>
              <w:t>泥炭产品（泥炭调理剂与泥炭悬浮肥）及其应用研究</w:t>
            </w:r>
          </w:p>
        </w:tc>
        <w:tc>
          <w:tcPr>
            <w:tcW w:w="3820" w:type="dxa"/>
            <w:vAlign w:val="center"/>
          </w:tcPr>
          <w:p w14:paraId="31C30CF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秦皇岛晶科环保设备有限公司</w:t>
            </w:r>
          </w:p>
        </w:tc>
      </w:tr>
      <w:tr w:rsidR="00BE4F3A" w14:paraId="76E0E1EB" w14:textId="77777777">
        <w:trPr>
          <w:trHeight w:hRule="exact" w:val="907"/>
        </w:trPr>
        <w:tc>
          <w:tcPr>
            <w:tcW w:w="623" w:type="dxa"/>
            <w:vAlign w:val="center"/>
          </w:tcPr>
          <w:p w14:paraId="3F66078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8</w:t>
            </w:r>
          </w:p>
        </w:tc>
        <w:tc>
          <w:tcPr>
            <w:tcW w:w="4079" w:type="dxa"/>
            <w:vAlign w:val="center"/>
          </w:tcPr>
          <w:p w14:paraId="483AF42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地埋式自动伸缩喷灌</w:t>
            </w:r>
          </w:p>
        </w:tc>
        <w:tc>
          <w:tcPr>
            <w:tcW w:w="3820" w:type="dxa"/>
            <w:vAlign w:val="center"/>
          </w:tcPr>
          <w:p w14:paraId="18B51B3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河北任雨节水设备有限公司</w:t>
            </w:r>
          </w:p>
        </w:tc>
      </w:tr>
      <w:tr w:rsidR="00BE4F3A" w14:paraId="5E2EE34C" w14:textId="77777777">
        <w:trPr>
          <w:trHeight w:hRule="exact" w:val="907"/>
        </w:trPr>
        <w:tc>
          <w:tcPr>
            <w:tcW w:w="623" w:type="dxa"/>
            <w:vAlign w:val="center"/>
          </w:tcPr>
          <w:p w14:paraId="2C47DA4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079" w:type="dxa"/>
            <w:vAlign w:val="center"/>
          </w:tcPr>
          <w:p w14:paraId="5B8D8A7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药食同源菊</w:t>
            </w:r>
            <w:proofErr w:type="gramStart"/>
            <w:r>
              <w:rPr>
                <w:rFonts w:ascii="仿宋_GB2312" w:eastAsia="仿宋_GB2312" w:hAnsi="仿宋_GB2312" w:cs="仿宋_GB2312" w:hint="eastAsia"/>
                <w:color w:val="000000"/>
                <w:kern w:val="0"/>
                <w:sz w:val="22"/>
              </w:rPr>
              <w:t>苣</w:t>
            </w:r>
            <w:proofErr w:type="gramEnd"/>
            <w:r>
              <w:rPr>
                <w:rFonts w:ascii="仿宋_GB2312" w:eastAsia="仿宋_GB2312" w:hAnsi="仿宋_GB2312" w:cs="仿宋_GB2312" w:hint="eastAsia"/>
                <w:color w:val="000000"/>
                <w:kern w:val="0"/>
                <w:sz w:val="22"/>
              </w:rPr>
              <w:t>功能性食品工艺优化关键技术与应用</w:t>
            </w:r>
          </w:p>
        </w:tc>
        <w:tc>
          <w:tcPr>
            <w:tcW w:w="3820" w:type="dxa"/>
            <w:vAlign w:val="center"/>
          </w:tcPr>
          <w:p w14:paraId="6005EBA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知</w:t>
            </w:r>
            <w:proofErr w:type="gramStart"/>
            <w:r>
              <w:rPr>
                <w:rFonts w:ascii="仿宋_GB2312" w:eastAsia="仿宋_GB2312" w:hAnsi="仿宋_GB2312" w:cs="仿宋_GB2312" w:hint="eastAsia"/>
                <w:color w:val="000000"/>
                <w:kern w:val="0"/>
                <w:sz w:val="22"/>
              </w:rPr>
              <w:t>岐</w:t>
            </w:r>
            <w:proofErr w:type="gramEnd"/>
            <w:r>
              <w:rPr>
                <w:rFonts w:ascii="仿宋_GB2312" w:eastAsia="仿宋_GB2312" w:hAnsi="仿宋_GB2312" w:cs="仿宋_GB2312" w:hint="eastAsia"/>
                <w:color w:val="000000"/>
                <w:kern w:val="0"/>
                <w:sz w:val="22"/>
              </w:rPr>
              <w:t>健康产业（山东）集团有限公司</w:t>
            </w:r>
          </w:p>
        </w:tc>
      </w:tr>
      <w:tr w:rsidR="00BE4F3A" w14:paraId="1A52829C" w14:textId="77777777">
        <w:trPr>
          <w:trHeight w:hRule="exact" w:val="907"/>
        </w:trPr>
        <w:tc>
          <w:tcPr>
            <w:tcW w:w="623" w:type="dxa"/>
            <w:vAlign w:val="center"/>
          </w:tcPr>
          <w:p w14:paraId="47D2D531"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Align w:val="center"/>
          </w:tcPr>
          <w:p w14:paraId="7E4998E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蔬菜智能精量</w:t>
            </w:r>
            <w:proofErr w:type="gramStart"/>
            <w:r>
              <w:rPr>
                <w:rFonts w:ascii="仿宋_GB2312" w:eastAsia="仿宋_GB2312" w:hAnsi="仿宋_GB2312" w:cs="仿宋_GB2312" w:hint="eastAsia"/>
                <w:color w:val="000000"/>
                <w:kern w:val="0"/>
                <w:sz w:val="22"/>
              </w:rPr>
              <w:t>播种线</w:t>
            </w:r>
            <w:proofErr w:type="gramEnd"/>
          </w:p>
        </w:tc>
        <w:tc>
          <w:tcPr>
            <w:tcW w:w="3820" w:type="dxa"/>
            <w:vAlign w:val="center"/>
          </w:tcPr>
          <w:p w14:paraId="687CE46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山东安信种苗股份有限公司</w:t>
            </w:r>
          </w:p>
        </w:tc>
      </w:tr>
      <w:tr w:rsidR="00BE4F3A" w14:paraId="176C55FA" w14:textId="77777777">
        <w:trPr>
          <w:trHeight w:hRule="exact" w:val="907"/>
        </w:trPr>
        <w:tc>
          <w:tcPr>
            <w:tcW w:w="623" w:type="dxa"/>
            <w:vAlign w:val="center"/>
          </w:tcPr>
          <w:p w14:paraId="6A694993"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079" w:type="dxa"/>
            <w:vAlign w:val="center"/>
          </w:tcPr>
          <w:p w14:paraId="6438815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一种便于菜籽除灰的吸灰装置</w:t>
            </w:r>
          </w:p>
        </w:tc>
        <w:tc>
          <w:tcPr>
            <w:tcW w:w="3820" w:type="dxa"/>
            <w:vAlign w:val="center"/>
          </w:tcPr>
          <w:p w14:paraId="66C7BB6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w:t>
            </w:r>
            <w:proofErr w:type="gramStart"/>
            <w:r>
              <w:rPr>
                <w:rFonts w:ascii="仿宋_GB2312" w:eastAsia="仿宋_GB2312" w:hAnsi="仿宋_GB2312" w:cs="仿宋_GB2312" w:hint="eastAsia"/>
                <w:color w:val="000000"/>
                <w:kern w:val="0"/>
                <w:sz w:val="22"/>
              </w:rPr>
              <w:t>香满宇生物</w:t>
            </w:r>
            <w:proofErr w:type="gramEnd"/>
            <w:r>
              <w:rPr>
                <w:rFonts w:ascii="仿宋_GB2312" w:eastAsia="仿宋_GB2312" w:hAnsi="仿宋_GB2312" w:cs="仿宋_GB2312" w:hint="eastAsia"/>
                <w:color w:val="000000"/>
                <w:kern w:val="0"/>
                <w:sz w:val="22"/>
              </w:rPr>
              <w:t>科技有限公司</w:t>
            </w:r>
          </w:p>
        </w:tc>
      </w:tr>
      <w:tr w:rsidR="00BE4F3A" w14:paraId="59F51C36" w14:textId="77777777">
        <w:trPr>
          <w:trHeight w:hRule="exact" w:val="907"/>
        </w:trPr>
        <w:tc>
          <w:tcPr>
            <w:tcW w:w="623" w:type="dxa"/>
            <w:vAlign w:val="center"/>
          </w:tcPr>
          <w:p w14:paraId="322B143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39B344E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蜗牛达人·蜗牛小分子活性肽</w:t>
            </w:r>
          </w:p>
        </w:tc>
        <w:tc>
          <w:tcPr>
            <w:tcW w:w="3820" w:type="dxa"/>
            <w:vAlign w:val="center"/>
          </w:tcPr>
          <w:p w14:paraId="2D66C089"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世</w:t>
            </w:r>
            <w:proofErr w:type="gramEnd"/>
            <w:r>
              <w:rPr>
                <w:rFonts w:ascii="仿宋_GB2312" w:eastAsia="仿宋_GB2312" w:hAnsi="仿宋_GB2312" w:cs="仿宋_GB2312" w:hint="eastAsia"/>
                <w:color w:val="000000"/>
                <w:kern w:val="0"/>
                <w:sz w:val="22"/>
              </w:rPr>
              <w:t>联生物工程无锡有限公司</w:t>
            </w:r>
          </w:p>
        </w:tc>
      </w:tr>
      <w:tr w:rsidR="00BE4F3A" w14:paraId="763DF07D" w14:textId="77777777">
        <w:trPr>
          <w:trHeight w:hRule="exact" w:val="907"/>
        </w:trPr>
        <w:tc>
          <w:tcPr>
            <w:tcW w:w="623" w:type="dxa"/>
            <w:vAlign w:val="center"/>
          </w:tcPr>
          <w:p w14:paraId="2B4838A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w:t>
            </w:r>
          </w:p>
        </w:tc>
        <w:tc>
          <w:tcPr>
            <w:tcW w:w="4079" w:type="dxa"/>
            <w:vAlign w:val="center"/>
          </w:tcPr>
          <w:p w14:paraId="0CB2543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传统红薯粉条工艺与现代加工技术融合示范项目</w:t>
            </w:r>
          </w:p>
        </w:tc>
        <w:tc>
          <w:tcPr>
            <w:tcW w:w="3820" w:type="dxa"/>
            <w:vAlign w:val="center"/>
          </w:tcPr>
          <w:p w14:paraId="3056350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十堰市郧阳区鄂鲁淀粉制品有限公司</w:t>
            </w:r>
          </w:p>
        </w:tc>
      </w:tr>
      <w:tr w:rsidR="00BE4F3A" w14:paraId="6B38B9DE" w14:textId="77777777">
        <w:trPr>
          <w:trHeight w:hRule="exact" w:val="907"/>
        </w:trPr>
        <w:tc>
          <w:tcPr>
            <w:tcW w:w="623" w:type="dxa"/>
            <w:vAlign w:val="center"/>
          </w:tcPr>
          <w:p w14:paraId="413FD12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w:t>
            </w:r>
          </w:p>
        </w:tc>
        <w:tc>
          <w:tcPr>
            <w:tcW w:w="4079" w:type="dxa"/>
            <w:vAlign w:val="center"/>
          </w:tcPr>
          <w:p w14:paraId="4848058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智慧农业混肥喷灌系统在柑橘苗培育过程中的技术应用</w:t>
            </w:r>
          </w:p>
        </w:tc>
        <w:tc>
          <w:tcPr>
            <w:tcW w:w="3820" w:type="dxa"/>
            <w:vAlign w:val="center"/>
          </w:tcPr>
          <w:p w14:paraId="0E08307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十堰自然家园生态农业有限公司</w:t>
            </w:r>
          </w:p>
        </w:tc>
      </w:tr>
      <w:tr w:rsidR="00BE4F3A" w14:paraId="56F2E2AF" w14:textId="77777777">
        <w:trPr>
          <w:trHeight w:hRule="exact" w:val="907"/>
        </w:trPr>
        <w:tc>
          <w:tcPr>
            <w:tcW w:w="623" w:type="dxa"/>
            <w:vAlign w:val="center"/>
          </w:tcPr>
          <w:p w14:paraId="7A3F7C0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079" w:type="dxa"/>
            <w:vAlign w:val="center"/>
          </w:tcPr>
          <w:p w14:paraId="7085CE1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木瓜果醋生产关键技术研究与开发</w:t>
            </w:r>
          </w:p>
        </w:tc>
        <w:tc>
          <w:tcPr>
            <w:tcW w:w="3820" w:type="dxa"/>
            <w:vAlign w:val="center"/>
          </w:tcPr>
          <w:p w14:paraId="584129F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湖北耀荣木瓜生物科技发展有限公司</w:t>
            </w:r>
          </w:p>
        </w:tc>
      </w:tr>
      <w:tr w:rsidR="00BE4F3A" w14:paraId="1E8D2356" w14:textId="77777777">
        <w:trPr>
          <w:trHeight w:hRule="exact" w:val="907"/>
        </w:trPr>
        <w:tc>
          <w:tcPr>
            <w:tcW w:w="623" w:type="dxa"/>
            <w:vAlign w:val="center"/>
          </w:tcPr>
          <w:p w14:paraId="3EEF2F2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079" w:type="dxa"/>
            <w:vAlign w:val="center"/>
          </w:tcPr>
          <w:p w14:paraId="78F02A3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超声双</w:t>
            </w:r>
            <w:proofErr w:type="gramStart"/>
            <w:r>
              <w:rPr>
                <w:rFonts w:ascii="仿宋_GB2312" w:eastAsia="仿宋_GB2312" w:hAnsi="仿宋_GB2312" w:cs="仿宋_GB2312" w:hint="eastAsia"/>
                <w:color w:val="000000"/>
                <w:kern w:val="0"/>
                <w:sz w:val="22"/>
              </w:rPr>
              <w:t>萃</w:t>
            </w:r>
            <w:proofErr w:type="gramEnd"/>
            <w:r>
              <w:rPr>
                <w:rFonts w:ascii="仿宋_GB2312" w:eastAsia="仿宋_GB2312" w:hAnsi="仿宋_GB2312" w:cs="仿宋_GB2312" w:hint="eastAsia"/>
                <w:color w:val="000000"/>
                <w:kern w:val="0"/>
                <w:sz w:val="22"/>
              </w:rPr>
              <w:t>—茶籽</w:t>
            </w:r>
            <w:proofErr w:type="gramStart"/>
            <w:r>
              <w:rPr>
                <w:rFonts w:ascii="仿宋_GB2312" w:eastAsia="仿宋_GB2312" w:hAnsi="仿宋_GB2312" w:cs="仿宋_GB2312" w:hint="eastAsia"/>
                <w:color w:val="000000"/>
                <w:kern w:val="0"/>
                <w:sz w:val="22"/>
              </w:rPr>
              <w:t>粕</w:t>
            </w:r>
            <w:proofErr w:type="gramEnd"/>
            <w:r>
              <w:rPr>
                <w:rFonts w:ascii="仿宋_GB2312" w:eastAsia="仿宋_GB2312" w:hAnsi="仿宋_GB2312" w:cs="仿宋_GB2312" w:hint="eastAsia"/>
                <w:color w:val="000000"/>
                <w:kern w:val="0"/>
                <w:sz w:val="22"/>
              </w:rPr>
              <w:t>同步提取茶油茶皂素的高效耦合技术</w:t>
            </w:r>
          </w:p>
        </w:tc>
        <w:tc>
          <w:tcPr>
            <w:tcW w:w="3820" w:type="dxa"/>
            <w:vAlign w:val="center"/>
          </w:tcPr>
          <w:p w14:paraId="308FFA9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湖北香芝源农业科技有限公司</w:t>
            </w:r>
          </w:p>
        </w:tc>
      </w:tr>
      <w:tr w:rsidR="00BE4F3A" w14:paraId="3FFB2655" w14:textId="77777777">
        <w:trPr>
          <w:trHeight w:hRule="exact" w:val="907"/>
        </w:trPr>
        <w:tc>
          <w:tcPr>
            <w:tcW w:w="623" w:type="dxa"/>
            <w:vAlign w:val="center"/>
          </w:tcPr>
          <w:p w14:paraId="279161B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17</w:t>
            </w:r>
          </w:p>
        </w:tc>
        <w:tc>
          <w:tcPr>
            <w:tcW w:w="4079" w:type="dxa"/>
            <w:vAlign w:val="center"/>
          </w:tcPr>
          <w:p w14:paraId="0F5EDAF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利用复合微生物制剂对畜禽养殖污水进行生物处理</w:t>
            </w:r>
          </w:p>
        </w:tc>
        <w:tc>
          <w:tcPr>
            <w:tcW w:w="3820" w:type="dxa"/>
            <w:vAlign w:val="center"/>
          </w:tcPr>
          <w:p w14:paraId="4503DB2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青冈</w:t>
            </w:r>
            <w:proofErr w:type="gramStart"/>
            <w:r>
              <w:rPr>
                <w:rFonts w:ascii="仿宋_GB2312" w:eastAsia="仿宋_GB2312" w:hAnsi="仿宋_GB2312" w:cs="仿宋_GB2312" w:hint="eastAsia"/>
                <w:color w:val="000000"/>
                <w:kern w:val="0"/>
                <w:sz w:val="22"/>
              </w:rPr>
              <w:t>县龙农生物</w:t>
            </w:r>
            <w:proofErr w:type="gramEnd"/>
            <w:r>
              <w:rPr>
                <w:rFonts w:ascii="仿宋_GB2312" w:eastAsia="仿宋_GB2312" w:hAnsi="仿宋_GB2312" w:cs="仿宋_GB2312" w:hint="eastAsia"/>
                <w:color w:val="000000"/>
                <w:kern w:val="0"/>
                <w:sz w:val="22"/>
              </w:rPr>
              <w:t>科技开发有限公司</w:t>
            </w:r>
          </w:p>
        </w:tc>
      </w:tr>
    </w:tbl>
    <w:p w14:paraId="62B089C1" w14:textId="77777777" w:rsidR="00BE4F3A" w:rsidRDefault="00BE4F3A">
      <w:pPr>
        <w:jc w:val="center"/>
        <w:rPr>
          <w:rFonts w:ascii="仿宋_GB2312" w:eastAsia="仿宋_GB2312" w:hAnsi="仿宋_GB2312" w:cs="仿宋_GB2312"/>
          <w:b/>
          <w:bCs/>
          <w:sz w:val="28"/>
          <w:szCs w:val="28"/>
        </w:rPr>
      </w:pPr>
    </w:p>
    <w:p w14:paraId="46DE1FD4"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生物医药与医疗器械领域（B类）</w:t>
      </w:r>
    </w:p>
    <w:tbl>
      <w:tblPr>
        <w:tblStyle w:val="a8"/>
        <w:tblW w:w="8522" w:type="dxa"/>
        <w:tblLayout w:type="fixed"/>
        <w:tblLook w:val="04A0" w:firstRow="1" w:lastRow="0" w:firstColumn="1" w:lastColumn="0" w:noHBand="0" w:noVBand="1"/>
      </w:tblPr>
      <w:tblGrid>
        <w:gridCol w:w="623"/>
        <w:gridCol w:w="4079"/>
        <w:gridCol w:w="3820"/>
      </w:tblGrid>
      <w:tr w:rsidR="00BE4F3A" w14:paraId="0F8E7457" w14:textId="77777777">
        <w:trPr>
          <w:trHeight w:hRule="exact" w:val="907"/>
        </w:trPr>
        <w:tc>
          <w:tcPr>
            <w:tcW w:w="623" w:type="dxa"/>
            <w:vAlign w:val="center"/>
          </w:tcPr>
          <w:p w14:paraId="5F3FE063"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3090120E"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22115FA1"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14:paraId="413077FF" w14:textId="77777777">
        <w:trPr>
          <w:trHeight w:hRule="exact" w:val="907"/>
        </w:trPr>
        <w:tc>
          <w:tcPr>
            <w:tcW w:w="623" w:type="dxa"/>
            <w:vAlign w:val="center"/>
          </w:tcPr>
          <w:p w14:paraId="6711E0B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33E654F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流域性冲洗给药加速创面愈合创新技术</w:t>
            </w:r>
          </w:p>
        </w:tc>
        <w:tc>
          <w:tcPr>
            <w:tcW w:w="3820" w:type="dxa"/>
            <w:vAlign w:val="center"/>
          </w:tcPr>
          <w:p w14:paraId="2655B5E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广东泓志生物科技有限公司</w:t>
            </w:r>
          </w:p>
        </w:tc>
      </w:tr>
      <w:tr w:rsidR="00BE4F3A" w14:paraId="43119E62" w14:textId="77777777">
        <w:trPr>
          <w:trHeight w:hRule="exact" w:val="907"/>
        </w:trPr>
        <w:tc>
          <w:tcPr>
            <w:tcW w:w="623" w:type="dxa"/>
            <w:vAlign w:val="center"/>
          </w:tcPr>
          <w:p w14:paraId="7B784EFE"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517B72E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药品压片技术研究</w:t>
            </w:r>
          </w:p>
        </w:tc>
        <w:tc>
          <w:tcPr>
            <w:tcW w:w="3820" w:type="dxa"/>
            <w:vAlign w:val="center"/>
          </w:tcPr>
          <w:p w14:paraId="07F4529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山东华素制药有限公司</w:t>
            </w:r>
          </w:p>
        </w:tc>
      </w:tr>
      <w:tr w:rsidR="00BE4F3A" w14:paraId="716006B4" w14:textId="77777777">
        <w:trPr>
          <w:trHeight w:hRule="exact" w:val="907"/>
        </w:trPr>
        <w:tc>
          <w:tcPr>
            <w:tcW w:w="623" w:type="dxa"/>
            <w:vAlign w:val="center"/>
          </w:tcPr>
          <w:p w14:paraId="15F5F789"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3</w:t>
            </w:r>
          </w:p>
        </w:tc>
        <w:tc>
          <w:tcPr>
            <w:tcW w:w="4079" w:type="dxa"/>
            <w:vAlign w:val="center"/>
          </w:tcPr>
          <w:p w14:paraId="182605C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光学相干层析成像激光宫颈检测仪</w:t>
            </w:r>
          </w:p>
        </w:tc>
        <w:tc>
          <w:tcPr>
            <w:tcW w:w="3820" w:type="dxa"/>
            <w:vAlign w:val="center"/>
          </w:tcPr>
          <w:p w14:paraId="05B7A5C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郑州光</w:t>
            </w:r>
            <w:proofErr w:type="gramStart"/>
            <w:r>
              <w:rPr>
                <w:rFonts w:ascii="仿宋_GB2312" w:eastAsia="仿宋_GB2312" w:hAnsi="仿宋_GB2312" w:cs="仿宋_GB2312" w:hint="eastAsia"/>
                <w:color w:val="000000"/>
                <w:kern w:val="0"/>
                <w:sz w:val="22"/>
              </w:rPr>
              <w:t>超医疗</w:t>
            </w:r>
            <w:proofErr w:type="gramEnd"/>
            <w:r>
              <w:rPr>
                <w:rFonts w:ascii="仿宋_GB2312" w:eastAsia="仿宋_GB2312" w:hAnsi="仿宋_GB2312" w:cs="仿宋_GB2312" w:hint="eastAsia"/>
                <w:color w:val="000000"/>
                <w:kern w:val="0"/>
                <w:sz w:val="22"/>
              </w:rPr>
              <w:t>科技有限公司</w:t>
            </w:r>
          </w:p>
        </w:tc>
      </w:tr>
      <w:tr w:rsidR="00BE4F3A" w14:paraId="76640E42" w14:textId="77777777">
        <w:trPr>
          <w:trHeight w:hRule="exact" w:val="907"/>
        </w:trPr>
        <w:tc>
          <w:tcPr>
            <w:tcW w:w="623" w:type="dxa"/>
            <w:vAlign w:val="center"/>
          </w:tcPr>
          <w:p w14:paraId="0BEE1CC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48D3D69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中枢抗癫痫药物奥卡西平</w:t>
            </w:r>
            <w:proofErr w:type="gramStart"/>
            <w:r>
              <w:rPr>
                <w:rFonts w:ascii="仿宋_GB2312" w:eastAsia="仿宋_GB2312" w:hAnsi="仿宋_GB2312" w:cs="仿宋_GB2312" w:hint="eastAsia"/>
                <w:color w:val="000000"/>
                <w:kern w:val="0"/>
                <w:sz w:val="22"/>
              </w:rPr>
              <w:t>片创新</w:t>
            </w:r>
            <w:proofErr w:type="gramEnd"/>
            <w:r>
              <w:rPr>
                <w:rFonts w:ascii="仿宋_GB2312" w:eastAsia="仿宋_GB2312" w:hAnsi="仿宋_GB2312" w:cs="仿宋_GB2312" w:hint="eastAsia"/>
                <w:color w:val="000000"/>
                <w:kern w:val="0"/>
                <w:sz w:val="22"/>
              </w:rPr>
              <w:t>工艺研究与产业化项目</w:t>
            </w:r>
          </w:p>
        </w:tc>
        <w:tc>
          <w:tcPr>
            <w:tcW w:w="3820" w:type="dxa"/>
            <w:vAlign w:val="center"/>
          </w:tcPr>
          <w:p w14:paraId="01DC2AD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武汉人福药业有限责任公司（奥卡西平片项目组）</w:t>
            </w:r>
          </w:p>
        </w:tc>
      </w:tr>
      <w:tr w:rsidR="00BE4F3A" w14:paraId="65AF164C" w14:textId="77777777">
        <w:trPr>
          <w:trHeight w:hRule="exact" w:val="907"/>
        </w:trPr>
        <w:tc>
          <w:tcPr>
            <w:tcW w:w="623" w:type="dxa"/>
            <w:vAlign w:val="center"/>
          </w:tcPr>
          <w:p w14:paraId="7783F4D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Align w:val="center"/>
          </w:tcPr>
          <w:p w14:paraId="1C5588A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1-苄基-3-哌啶</w:t>
            </w:r>
            <w:proofErr w:type="gramStart"/>
            <w:r>
              <w:rPr>
                <w:rFonts w:ascii="仿宋_GB2312" w:eastAsia="仿宋_GB2312" w:hAnsi="仿宋_GB2312" w:cs="仿宋_GB2312" w:hint="eastAsia"/>
                <w:color w:val="000000"/>
                <w:kern w:val="0"/>
                <w:sz w:val="22"/>
              </w:rPr>
              <w:t>醇</w:t>
            </w:r>
            <w:proofErr w:type="gramEnd"/>
            <w:r>
              <w:rPr>
                <w:rFonts w:ascii="仿宋_GB2312" w:eastAsia="仿宋_GB2312" w:hAnsi="仿宋_GB2312" w:cs="仿宋_GB2312" w:hint="eastAsia"/>
                <w:color w:val="000000"/>
                <w:kern w:val="0"/>
                <w:sz w:val="22"/>
              </w:rPr>
              <w:t>合成技术研究</w:t>
            </w:r>
          </w:p>
        </w:tc>
        <w:tc>
          <w:tcPr>
            <w:tcW w:w="3820" w:type="dxa"/>
            <w:vAlign w:val="center"/>
          </w:tcPr>
          <w:p w14:paraId="1867EB0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山东华素制药有限公司</w:t>
            </w:r>
          </w:p>
        </w:tc>
      </w:tr>
      <w:tr w:rsidR="00BE4F3A" w14:paraId="62FC621E" w14:textId="77777777">
        <w:trPr>
          <w:trHeight w:hRule="exact" w:val="907"/>
        </w:trPr>
        <w:tc>
          <w:tcPr>
            <w:tcW w:w="623" w:type="dxa"/>
            <w:vAlign w:val="center"/>
          </w:tcPr>
          <w:p w14:paraId="08F73D6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0FFB391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基于酶法与化学耦合的美容</w:t>
            </w:r>
            <w:proofErr w:type="gramStart"/>
            <w:r>
              <w:rPr>
                <w:rFonts w:ascii="仿宋_GB2312" w:eastAsia="仿宋_GB2312" w:hAnsi="仿宋_GB2312" w:cs="仿宋_GB2312" w:hint="eastAsia"/>
                <w:color w:val="000000"/>
                <w:kern w:val="0"/>
                <w:sz w:val="22"/>
              </w:rPr>
              <w:t>肽</w:t>
            </w:r>
            <w:proofErr w:type="gramEnd"/>
            <w:r>
              <w:rPr>
                <w:rFonts w:ascii="仿宋_GB2312" w:eastAsia="仿宋_GB2312" w:hAnsi="仿宋_GB2312" w:cs="仿宋_GB2312" w:hint="eastAsia"/>
                <w:color w:val="000000"/>
                <w:kern w:val="0"/>
                <w:sz w:val="22"/>
              </w:rPr>
              <w:t>绿色合成关键技术</w:t>
            </w:r>
          </w:p>
        </w:tc>
        <w:tc>
          <w:tcPr>
            <w:tcW w:w="3820" w:type="dxa"/>
            <w:vAlign w:val="center"/>
          </w:tcPr>
          <w:p w14:paraId="33C9E25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深圳瑞德林生物技术有限公司</w:t>
            </w:r>
          </w:p>
        </w:tc>
      </w:tr>
      <w:tr w:rsidR="00BE4F3A" w14:paraId="25A81AD8" w14:textId="77777777">
        <w:trPr>
          <w:trHeight w:hRule="exact" w:val="907"/>
        </w:trPr>
        <w:tc>
          <w:tcPr>
            <w:tcW w:w="623" w:type="dxa"/>
            <w:vAlign w:val="center"/>
          </w:tcPr>
          <w:p w14:paraId="074CFC2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Align w:val="center"/>
          </w:tcPr>
          <w:p w14:paraId="2F733E0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青霉素类药物</w:t>
            </w:r>
            <w:proofErr w:type="gramStart"/>
            <w:r>
              <w:rPr>
                <w:rFonts w:ascii="仿宋_GB2312" w:eastAsia="仿宋_GB2312" w:hAnsi="仿宋_GB2312" w:cs="仿宋_GB2312" w:hint="eastAsia"/>
                <w:color w:val="000000"/>
                <w:kern w:val="0"/>
                <w:sz w:val="22"/>
              </w:rPr>
              <w:t>哌</w:t>
            </w:r>
            <w:proofErr w:type="gramEnd"/>
            <w:r>
              <w:rPr>
                <w:rFonts w:ascii="仿宋_GB2312" w:eastAsia="仿宋_GB2312" w:hAnsi="仿宋_GB2312" w:cs="仿宋_GB2312" w:hint="eastAsia"/>
                <w:color w:val="000000"/>
                <w:kern w:val="0"/>
                <w:sz w:val="22"/>
              </w:rPr>
              <w:t>拉西林及制剂关键技术创新与产业化</w:t>
            </w:r>
          </w:p>
        </w:tc>
        <w:tc>
          <w:tcPr>
            <w:tcW w:w="3820" w:type="dxa"/>
            <w:vAlign w:val="center"/>
          </w:tcPr>
          <w:p w14:paraId="731FCA7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山东安信制药有限公司</w:t>
            </w:r>
          </w:p>
        </w:tc>
      </w:tr>
      <w:tr w:rsidR="00BE4F3A" w14:paraId="4DF826A0" w14:textId="77777777">
        <w:trPr>
          <w:trHeight w:hRule="exact" w:val="907"/>
        </w:trPr>
        <w:tc>
          <w:tcPr>
            <w:tcW w:w="623" w:type="dxa"/>
            <w:vAlign w:val="center"/>
          </w:tcPr>
          <w:p w14:paraId="3D1A86A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079" w:type="dxa"/>
            <w:vAlign w:val="center"/>
          </w:tcPr>
          <w:p w14:paraId="3DAC27E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均质抗凝血活性肝素的酶法合成与应用</w:t>
            </w:r>
          </w:p>
        </w:tc>
        <w:tc>
          <w:tcPr>
            <w:tcW w:w="3820" w:type="dxa"/>
            <w:vAlign w:val="center"/>
          </w:tcPr>
          <w:p w14:paraId="1084B3F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杭州裕元生物科技有限公司</w:t>
            </w:r>
          </w:p>
        </w:tc>
      </w:tr>
      <w:tr w:rsidR="00BE4F3A" w14:paraId="5508FF7D" w14:textId="77777777">
        <w:trPr>
          <w:trHeight w:hRule="exact" w:val="907"/>
        </w:trPr>
        <w:tc>
          <w:tcPr>
            <w:tcW w:w="623" w:type="dxa"/>
            <w:vAlign w:val="center"/>
          </w:tcPr>
          <w:p w14:paraId="43EEAE8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079" w:type="dxa"/>
            <w:vAlign w:val="center"/>
          </w:tcPr>
          <w:p w14:paraId="36AB3CA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一次性电动腔镜直线型切割吻合器及组件</w:t>
            </w:r>
          </w:p>
        </w:tc>
        <w:tc>
          <w:tcPr>
            <w:tcW w:w="3820" w:type="dxa"/>
            <w:vAlign w:val="center"/>
          </w:tcPr>
          <w:p w14:paraId="6243907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善</w:t>
            </w:r>
            <w:proofErr w:type="gramStart"/>
            <w:r>
              <w:rPr>
                <w:rFonts w:ascii="仿宋_GB2312" w:eastAsia="仿宋_GB2312" w:hAnsi="仿宋_GB2312" w:cs="仿宋_GB2312" w:hint="eastAsia"/>
                <w:color w:val="000000"/>
                <w:kern w:val="0"/>
                <w:sz w:val="22"/>
              </w:rPr>
              <w:t>彤</w:t>
            </w:r>
            <w:proofErr w:type="gramEnd"/>
            <w:r>
              <w:rPr>
                <w:rFonts w:ascii="仿宋_GB2312" w:eastAsia="仿宋_GB2312" w:hAnsi="仿宋_GB2312" w:cs="仿宋_GB2312" w:hint="eastAsia"/>
                <w:color w:val="000000"/>
                <w:kern w:val="0"/>
                <w:sz w:val="22"/>
              </w:rPr>
              <w:t>医疗科技(湖南)有限公司</w:t>
            </w:r>
          </w:p>
        </w:tc>
      </w:tr>
      <w:tr w:rsidR="00BE4F3A" w14:paraId="5D482ABF" w14:textId="77777777">
        <w:trPr>
          <w:trHeight w:hRule="exact" w:val="907"/>
        </w:trPr>
        <w:tc>
          <w:tcPr>
            <w:tcW w:w="623" w:type="dxa"/>
            <w:vAlign w:val="center"/>
          </w:tcPr>
          <w:p w14:paraId="553E405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Align w:val="center"/>
          </w:tcPr>
          <w:p w14:paraId="503732F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现代中药复方制剂龙</w:t>
            </w:r>
            <w:proofErr w:type="gramStart"/>
            <w:r>
              <w:rPr>
                <w:rFonts w:ascii="仿宋_GB2312" w:eastAsia="仿宋_GB2312" w:hAnsi="仿宋_GB2312" w:cs="仿宋_GB2312" w:hint="eastAsia"/>
                <w:color w:val="000000"/>
                <w:kern w:val="0"/>
                <w:sz w:val="22"/>
              </w:rPr>
              <w:t>芪</w:t>
            </w:r>
            <w:proofErr w:type="gramEnd"/>
            <w:r>
              <w:rPr>
                <w:rFonts w:ascii="仿宋_GB2312" w:eastAsia="仿宋_GB2312" w:hAnsi="仿宋_GB2312" w:cs="仿宋_GB2312" w:hint="eastAsia"/>
                <w:color w:val="000000"/>
                <w:kern w:val="0"/>
                <w:sz w:val="22"/>
              </w:rPr>
              <w:t>溶栓肠溶胶囊疗效物质再评价与真实世界研究</w:t>
            </w:r>
          </w:p>
        </w:tc>
        <w:tc>
          <w:tcPr>
            <w:tcW w:w="3820" w:type="dxa"/>
            <w:vAlign w:val="center"/>
          </w:tcPr>
          <w:p w14:paraId="70AAA35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济宁华能制药厂有限公司</w:t>
            </w:r>
          </w:p>
        </w:tc>
      </w:tr>
      <w:tr w:rsidR="00BE4F3A" w14:paraId="16037E6E" w14:textId="77777777">
        <w:trPr>
          <w:trHeight w:hRule="exact" w:val="907"/>
        </w:trPr>
        <w:tc>
          <w:tcPr>
            <w:tcW w:w="623" w:type="dxa"/>
            <w:vAlign w:val="center"/>
          </w:tcPr>
          <w:p w14:paraId="349CD6C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079" w:type="dxa"/>
            <w:vAlign w:val="center"/>
          </w:tcPr>
          <w:p w14:paraId="7FE9422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硬脑（脊）膜医用胶的产业化制备技术</w:t>
            </w:r>
          </w:p>
        </w:tc>
        <w:tc>
          <w:tcPr>
            <w:tcW w:w="3820" w:type="dxa"/>
            <w:vAlign w:val="center"/>
          </w:tcPr>
          <w:p w14:paraId="329B972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广州迈普再生医学科技股份有限公司</w:t>
            </w:r>
          </w:p>
        </w:tc>
      </w:tr>
      <w:tr w:rsidR="00BE4F3A" w14:paraId="5CBBDA3C" w14:textId="77777777">
        <w:trPr>
          <w:trHeight w:hRule="exact" w:val="907"/>
        </w:trPr>
        <w:tc>
          <w:tcPr>
            <w:tcW w:w="623" w:type="dxa"/>
            <w:vAlign w:val="center"/>
          </w:tcPr>
          <w:p w14:paraId="1F15F6B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28A6792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医学影像沉浸式体验中心</w:t>
            </w:r>
          </w:p>
        </w:tc>
        <w:tc>
          <w:tcPr>
            <w:tcW w:w="3820" w:type="dxa"/>
            <w:vAlign w:val="center"/>
          </w:tcPr>
          <w:p w14:paraId="1582F9F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山东医影智能科技有限公司</w:t>
            </w:r>
          </w:p>
        </w:tc>
      </w:tr>
      <w:tr w:rsidR="00BE4F3A" w14:paraId="51855B49" w14:textId="77777777">
        <w:trPr>
          <w:trHeight w:hRule="exact" w:val="907"/>
        </w:trPr>
        <w:tc>
          <w:tcPr>
            <w:tcW w:w="623" w:type="dxa"/>
            <w:vAlign w:val="center"/>
          </w:tcPr>
          <w:p w14:paraId="2DB00C6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w:t>
            </w:r>
          </w:p>
        </w:tc>
        <w:tc>
          <w:tcPr>
            <w:tcW w:w="4079" w:type="dxa"/>
            <w:vAlign w:val="center"/>
          </w:tcPr>
          <w:p w14:paraId="55D8DF1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光动力联合射频消融在低位直肠癌保</w:t>
            </w:r>
            <w:proofErr w:type="gramStart"/>
            <w:r>
              <w:rPr>
                <w:rFonts w:ascii="仿宋_GB2312" w:eastAsia="仿宋_GB2312" w:hAnsi="仿宋_GB2312" w:cs="仿宋_GB2312" w:hint="eastAsia"/>
                <w:color w:val="000000"/>
                <w:kern w:val="0"/>
                <w:sz w:val="22"/>
              </w:rPr>
              <w:t>肛</w:t>
            </w:r>
            <w:proofErr w:type="gramEnd"/>
            <w:r>
              <w:rPr>
                <w:rFonts w:ascii="仿宋_GB2312" w:eastAsia="仿宋_GB2312" w:hAnsi="仿宋_GB2312" w:cs="仿宋_GB2312" w:hint="eastAsia"/>
                <w:color w:val="000000"/>
                <w:kern w:val="0"/>
                <w:sz w:val="22"/>
              </w:rPr>
              <w:t>治疗中的临床应用</w:t>
            </w:r>
          </w:p>
        </w:tc>
        <w:tc>
          <w:tcPr>
            <w:tcW w:w="3820" w:type="dxa"/>
            <w:vAlign w:val="center"/>
          </w:tcPr>
          <w:p w14:paraId="7BF3C2C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兰州大学第二医院</w:t>
            </w:r>
          </w:p>
        </w:tc>
      </w:tr>
      <w:tr w:rsidR="00BE4F3A" w14:paraId="356A9323" w14:textId="77777777">
        <w:trPr>
          <w:trHeight w:hRule="exact" w:val="907"/>
        </w:trPr>
        <w:tc>
          <w:tcPr>
            <w:tcW w:w="623" w:type="dxa"/>
            <w:vAlign w:val="center"/>
          </w:tcPr>
          <w:p w14:paraId="040BE28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w:t>
            </w:r>
          </w:p>
        </w:tc>
        <w:tc>
          <w:tcPr>
            <w:tcW w:w="4079" w:type="dxa"/>
            <w:vAlign w:val="center"/>
          </w:tcPr>
          <w:p w14:paraId="56FD2051"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腺相关</w:t>
            </w:r>
            <w:proofErr w:type="gramEnd"/>
            <w:r>
              <w:rPr>
                <w:rFonts w:ascii="仿宋_GB2312" w:eastAsia="仿宋_GB2312" w:hAnsi="仿宋_GB2312" w:cs="仿宋_GB2312" w:hint="eastAsia"/>
                <w:color w:val="000000"/>
                <w:kern w:val="0"/>
                <w:sz w:val="22"/>
              </w:rPr>
              <w:t>病毒载体（AAV）规模化技术及产业化</w:t>
            </w:r>
            <w:proofErr w:type="gramStart"/>
            <w:r>
              <w:rPr>
                <w:rFonts w:ascii="仿宋_GB2312" w:eastAsia="仿宋_GB2312" w:hAnsi="仿宋_GB2312" w:cs="仿宋_GB2312" w:hint="eastAsia"/>
                <w:color w:val="000000"/>
                <w:kern w:val="0"/>
                <w:sz w:val="22"/>
              </w:rPr>
              <w:t>研</w:t>
            </w:r>
            <w:proofErr w:type="gramEnd"/>
            <w:r>
              <w:rPr>
                <w:rFonts w:ascii="仿宋_GB2312" w:eastAsia="仿宋_GB2312" w:hAnsi="仿宋_GB2312" w:cs="仿宋_GB2312" w:hint="eastAsia"/>
                <w:color w:val="000000"/>
                <w:kern w:val="0"/>
                <w:sz w:val="22"/>
              </w:rPr>
              <w:t xml:space="preserve"> 究</w:t>
            </w:r>
          </w:p>
        </w:tc>
        <w:tc>
          <w:tcPr>
            <w:tcW w:w="3820" w:type="dxa"/>
            <w:vAlign w:val="center"/>
          </w:tcPr>
          <w:p w14:paraId="47CD98C5"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广州派真生物技术</w:t>
            </w:r>
            <w:proofErr w:type="gramEnd"/>
            <w:r>
              <w:rPr>
                <w:rFonts w:ascii="仿宋_GB2312" w:eastAsia="仿宋_GB2312" w:hAnsi="仿宋_GB2312" w:cs="仿宋_GB2312" w:hint="eastAsia"/>
                <w:color w:val="000000"/>
                <w:kern w:val="0"/>
                <w:sz w:val="22"/>
              </w:rPr>
              <w:t>有限公司</w:t>
            </w:r>
          </w:p>
        </w:tc>
      </w:tr>
      <w:tr w:rsidR="00BE4F3A" w14:paraId="0674CE93" w14:textId="77777777">
        <w:trPr>
          <w:trHeight w:hRule="exact" w:val="907"/>
        </w:trPr>
        <w:tc>
          <w:tcPr>
            <w:tcW w:w="623" w:type="dxa"/>
            <w:vAlign w:val="center"/>
          </w:tcPr>
          <w:p w14:paraId="549B69D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079" w:type="dxa"/>
            <w:vAlign w:val="center"/>
          </w:tcPr>
          <w:p w14:paraId="6937A1C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MRI(磁共振)数字孪生科教平台</w:t>
            </w:r>
          </w:p>
        </w:tc>
        <w:tc>
          <w:tcPr>
            <w:tcW w:w="3820" w:type="dxa"/>
            <w:vAlign w:val="center"/>
          </w:tcPr>
          <w:p w14:paraId="16459514"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山东乐润信息技术</w:t>
            </w:r>
            <w:proofErr w:type="gramEnd"/>
            <w:r>
              <w:rPr>
                <w:rFonts w:ascii="仿宋_GB2312" w:eastAsia="仿宋_GB2312" w:hAnsi="仿宋_GB2312" w:cs="仿宋_GB2312" w:hint="eastAsia"/>
                <w:color w:val="000000"/>
                <w:kern w:val="0"/>
                <w:sz w:val="22"/>
              </w:rPr>
              <w:t>有限公司</w:t>
            </w:r>
          </w:p>
        </w:tc>
      </w:tr>
      <w:tr w:rsidR="00BE4F3A" w14:paraId="444C925B" w14:textId="77777777">
        <w:trPr>
          <w:trHeight w:hRule="exact" w:val="907"/>
        </w:trPr>
        <w:tc>
          <w:tcPr>
            <w:tcW w:w="623" w:type="dxa"/>
            <w:vAlign w:val="center"/>
          </w:tcPr>
          <w:p w14:paraId="4A259A9E"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079" w:type="dxa"/>
            <w:vAlign w:val="center"/>
          </w:tcPr>
          <w:p w14:paraId="1FA9889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胰腺疾病治疗药物奥曲</w:t>
            </w:r>
            <w:proofErr w:type="gramStart"/>
            <w:r>
              <w:rPr>
                <w:rFonts w:ascii="仿宋_GB2312" w:eastAsia="仿宋_GB2312" w:hAnsi="仿宋_GB2312" w:cs="仿宋_GB2312" w:hint="eastAsia"/>
                <w:color w:val="000000"/>
                <w:kern w:val="0"/>
                <w:sz w:val="22"/>
              </w:rPr>
              <w:t>肽创新</w:t>
            </w:r>
            <w:proofErr w:type="gramEnd"/>
            <w:r>
              <w:rPr>
                <w:rFonts w:ascii="仿宋_GB2312" w:eastAsia="仿宋_GB2312" w:hAnsi="仿宋_GB2312" w:cs="仿宋_GB2312" w:hint="eastAsia"/>
                <w:color w:val="000000"/>
                <w:kern w:val="0"/>
                <w:sz w:val="22"/>
              </w:rPr>
              <w:t>研究与产业化</w:t>
            </w:r>
          </w:p>
        </w:tc>
        <w:tc>
          <w:tcPr>
            <w:tcW w:w="3820" w:type="dxa"/>
            <w:vAlign w:val="center"/>
          </w:tcPr>
          <w:p w14:paraId="45EA305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武汉人福药业有限责任公司（奥曲</w:t>
            </w:r>
            <w:proofErr w:type="gramStart"/>
            <w:r>
              <w:rPr>
                <w:rFonts w:ascii="仿宋_GB2312" w:eastAsia="仿宋_GB2312" w:hAnsi="仿宋_GB2312" w:cs="仿宋_GB2312" w:hint="eastAsia"/>
                <w:color w:val="000000"/>
                <w:kern w:val="0"/>
                <w:sz w:val="22"/>
              </w:rPr>
              <w:t>肽项目</w:t>
            </w:r>
            <w:proofErr w:type="gramEnd"/>
            <w:r>
              <w:rPr>
                <w:rFonts w:ascii="仿宋_GB2312" w:eastAsia="仿宋_GB2312" w:hAnsi="仿宋_GB2312" w:cs="仿宋_GB2312" w:hint="eastAsia"/>
                <w:color w:val="000000"/>
                <w:kern w:val="0"/>
                <w:sz w:val="22"/>
              </w:rPr>
              <w:t>组）</w:t>
            </w:r>
          </w:p>
        </w:tc>
      </w:tr>
      <w:tr w:rsidR="00BE4F3A" w14:paraId="1E304EF2" w14:textId="77777777">
        <w:trPr>
          <w:trHeight w:hRule="exact" w:val="907"/>
        </w:trPr>
        <w:tc>
          <w:tcPr>
            <w:tcW w:w="623" w:type="dxa"/>
            <w:vAlign w:val="center"/>
          </w:tcPr>
          <w:p w14:paraId="48977B5C"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17</w:t>
            </w:r>
          </w:p>
        </w:tc>
        <w:tc>
          <w:tcPr>
            <w:tcW w:w="4079" w:type="dxa"/>
            <w:vAlign w:val="center"/>
          </w:tcPr>
          <w:p w14:paraId="76644B2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下一个青蒿素：血竭</w:t>
            </w:r>
            <w:proofErr w:type="gramStart"/>
            <w:r>
              <w:rPr>
                <w:rFonts w:ascii="仿宋_GB2312" w:eastAsia="仿宋_GB2312" w:hAnsi="仿宋_GB2312" w:cs="仿宋_GB2312" w:hint="eastAsia"/>
                <w:color w:val="000000"/>
                <w:kern w:val="0"/>
                <w:sz w:val="22"/>
              </w:rPr>
              <w:t>素创新</w:t>
            </w:r>
            <w:proofErr w:type="gramEnd"/>
            <w:r>
              <w:rPr>
                <w:rFonts w:ascii="仿宋_GB2312" w:eastAsia="仿宋_GB2312" w:hAnsi="仿宋_GB2312" w:cs="仿宋_GB2312" w:hint="eastAsia"/>
                <w:color w:val="000000"/>
                <w:kern w:val="0"/>
                <w:sz w:val="22"/>
              </w:rPr>
              <w:t>研究及产业化</w:t>
            </w:r>
          </w:p>
        </w:tc>
        <w:tc>
          <w:tcPr>
            <w:tcW w:w="3820" w:type="dxa"/>
            <w:vAlign w:val="center"/>
          </w:tcPr>
          <w:p w14:paraId="00A3924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北京颖诺凯胜科技有限公司</w:t>
            </w:r>
          </w:p>
        </w:tc>
      </w:tr>
      <w:tr w:rsidR="00BE4F3A" w14:paraId="586BF7A3" w14:textId="77777777" w:rsidTr="005C634B">
        <w:trPr>
          <w:trHeight w:hRule="exact" w:val="992"/>
        </w:trPr>
        <w:tc>
          <w:tcPr>
            <w:tcW w:w="623" w:type="dxa"/>
            <w:vAlign w:val="center"/>
          </w:tcPr>
          <w:p w14:paraId="3E514B8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18</w:t>
            </w:r>
          </w:p>
        </w:tc>
        <w:tc>
          <w:tcPr>
            <w:tcW w:w="4079" w:type="dxa"/>
            <w:vAlign w:val="center"/>
          </w:tcPr>
          <w:p w14:paraId="4FCAF5B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新冠肺炎解热镇痛用布</w:t>
            </w:r>
            <w:proofErr w:type="gramStart"/>
            <w:r>
              <w:rPr>
                <w:rFonts w:ascii="仿宋_GB2312" w:eastAsia="仿宋_GB2312" w:hAnsi="仿宋_GB2312" w:cs="仿宋_GB2312" w:hint="eastAsia"/>
                <w:color w:val="000000"/>
                <w:kern w:val="0"/>
                <w:sz w:val="22"/>
              </w:rPr>
              <w:t>洛芬专利</w:t>
            </w:r>
            <w:proofErr w:type="gramEnd"/>
            <w:r>
              <w:rPr>
                <w:rFonts w:ascii="仿宋_GB2312" w:eastAsia="仿宋_GB2312" w:hAnsi="仿宋_GB2312" w:cs="仿宋_GB2312" w:hint="eastAsia"/>
                <w:color w:val="000000"/>
                <w:kern w:val="0"/>
                <w:sz w:val="22"/>
              </w:rPr>
              <w:t>工艺创新研究与产业化</w:t>
            </w:r>
          </w:p>
        </w:tc>
        <w:tc>
          <w:tcPr>
            <w:tcW w:w="3820" w:type="dxa"/>
            <w:vAlign w:val="center"/>
          </w:tcPr>
          <w:p w14:paraId="3842094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武汉人福药业有限责任公司（布</w:t>
            </w:r>
            <w:proofErr w:type="gramStart"/>
            <w:r>
              <w:rPr>
                <w:rFonts w:ascii="仿宋_GB2312" w:eastAsia="仿宋_GB2312" w:hAnsi="仿宋_GB2312" w:cs="仿宋_GB2312" w:hint="eastAsia"/>
                <w:color w:val="000000"/>
                <w:kern w:val="0"/>
                <w:sz w:val="22"/>
              </w:rPr>
              <w:t>洛芬项目</w:t>
            </w:r>
            <w:proofErr w:type="gramEnd"/>
            <w:r>
              <w:rPr>
                <w:rFonts w:ascii="仿宋_GB2312" w:eastAsia="仿宋_GB2312" w:hAnsi="仿宋_GB2312" w:cs="仿宋_GB2312" w:hint="eastAsia"/>
                <w:color w:val="000000"/>
                <w:kern w:val="0"/>
                <w:sz w:val="22"/>
              </w:rPr>
              <w:t>组）</w:t>
            </w:r>
          </w:p>
        </w:tc>
      </w:tr>
      <w:tr w:rsidR="00BE4F3A" w14:paraId="6019D8B1" w14:textId="77777777" w:rsidTr="005C634B">
        <w:trPr>
          <w:trHeight w:hRule="exact" w:val="992"/>
        </w:trPr>
        <w:tc>
          <w:tcPr>
            <w:tcW w:w="623" w:type="dxa"/>
            <w:vAlign w:val="center"/>
          </w:tcPr>
          <w:p w14:paraId="4107FD2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19</w:t>
            </w:r>
          </w:p>
        </w:tc>
        <w:tc>
          <w:tcPr>
            <w:tcW w:w="4079" w:type="dxa"/>
            <w:vAlign w:val="center"/>
          </w:tcPr>
          <w:p w14:paraId="6A88CD2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一次性旋转异物钳</w:t>
            </w:r>
          </w:p>
        </w:tc>
        <w:tc>
          <w:tcPr>
            <w:tcW w:w="3820" w:type="dxa"/>
            <w:vAlign w:val="center"/>
          </w:tcPr>
          <w:p w14:paraId="1D339CF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襄阳市中心医院</w:t>
            </w:r>
          </w:p>
        </w:tc>
      </w:tr>
      <w:tr w:rsidR="00BE4F3A" w14:paraId="5E3FC28D" w14:textId="77777777" w:rsidTr="005C634B">
        <w:trPr>
          <w:trHeight w:hRule="exact" w:val="992"/>
        </w:trPr>
        <w:tc>
          <w:tcPr>
            <w:tcW w:w="623" w:type="dxa"/>
            <w:vAlign w:val="center"/>
          </w:tcPr>
          <w:p w14:paraId="5A9AEF2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20</w:t>
            </w:r>
          </w:p>
        </w:tc>
        <w:tc>
          <w:tcPr>
            <w:tcW w:w="4079" w:type="dxa"/>
            <w:vAlign w:val="center"/>
          </w:tcPr>
          <w:p w14:paraId="04D5270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通脉颗粒</w:t>
            </w:r>
          </w:p>
        </w:tc>
        <w:tc>
          <w:tcPr>
            <w:tcW w:w="3820" w:type="dxa"/>
            <w:vAlign w:val="center"/>
          </w:tcPr>
          <w:p w14:paraId="0047D19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甘肃亚兰药业有限公司</w:t>
            </w:r>
          </w:p>
        </w:tc>
      </w:tr>
      <w:tr w:rsidR="00BE4F3A" w14:paraId="1FF2CEC3" w14:textId="77777777" w:rsidTr="005C634B">
        <w:trPr>
          <w:trHeight w:hRule="exact" w:val="992"/>
        </w:trPr>
        <w:tc>
          <w:tcPr>
            <w:tcW w:w="623" w:type="dxa"/>
            <w:vAlign w:val="center"/>
          </w:tcPr>
          <w:p w14:paraId="4F17865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21</w:t>
            </w:r>
          </w:p>
        </w:tc>
        <w:tc>
          <w:tcPr>
            <w:tcW w:w="4079" w:type="dxa"/>
            <w:vAlign w:val="center"/>
          </w:tcPr>
          <w:p w14:paraId="548AC8F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基于核磁共振可穿戴式魔毯柔性线圈的高清脊髓血管成像技术</w:t>
            </w:r>
          </w:p>
        </w:tc>
        <w:tc>
          <w:tcPr>
            <w:tcW w:w="3820" w:type="dxa"/>
            <w:vAlign w:val="center"/>
          </w:tcPr>
          <w:p w14:paraId="6B4DBA5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兰州大学第二医院</w:t>
            </w:r>
          </w:p>
        </w:tc>
      </w:tr>
      <w:tr w:rsidR="00BE4F3A" w14:paraId="39FE2ED0" w14:textId="77777777" w:rsidTr="005C634B">
        <w:trPr>
          <w:trHeight w:hRule="exact" w:val="992"/>
        </w:trPr>
        <w:tc>
          <w:tcPr>
            <w:tcW w:w="623" w:type="dxa"/>
            <w:vAlign w:val="center"/>
          </w:tcPr>
          <w:p w14:paraId="40F2CE0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w:t>
            </w:r>
          </w:p>
        </w:tc>
        <w:tc>
          <w:tcPr>
            <w:tcW w:w="4079" w:type="dxa"/>
            <w:vAlign w:val="center"/>
          </w:tcPr>
          <w:p w14:paraId="3DD5DAE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AI辅助药物设计方法</w:t>
            </w:r>
          </w:p>
        </w:tc>
        <w:tc>
          <w:tcPr>
            <w:tcW w:w="3820" w:type="dxa"/>
            <w:vAlign w:val="center"/>
          </w:tcPr>
          <w:p w14:paraId="503C726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兰州大学</w:t>
            </w:r>
          </w:p>
        </w:tc>
      </w:tr>
      <w:tr w:rsidR="00BE4F3A" w14:paraId="76DE7D0D" w14:textId="77777777" w:rsidTr="005C634B">
        <w:trPr>
          <w:trHeight w:hRule="exact" w:val="992"/>
        </w:trPr>
        <w:tc>
          <w:tcPr>
            <w:tcW w:w="623" w:type="dxa"/>
            <w:vAlign w:val="center"/>
          </w:tcPr>
          <w:p w14:paraId="6756C76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23</w:t>
            </w:r>
          </w:p>
        </w:tc>
        <w:tc>
          <w:tcPr>
            <w:tcW w:w="4079" w:type="dxa"/>
            <w:vAlign w:val="center"/>
          </w:tcPr>
          <w:p w14:paraId="072C1B6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海洋再生新材料PDRN、PN创新研发及产业化</w:t>
            </w:r>
          </w:p>
        </w:tc>
        <w:tc>
          <w:tcPr>
            <w:tcW w:w="3820" w:type="dxa"/>
            <w:vAlign w:val="center"/>
          </w:tcPr>
          <w:p w14:paraId="4223EA4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恒</w:t>
            </w:r>
            <w:proofErr w:type="gramStart"/>
            <w:r>
              <w:rPr>
                <w:rFonts w:ascii="仿宋_GB2312" w:eastAsia="仿宋_GB2312" w:hAnsi="仿宋_GB2312" w:cs="仿宋_GB2312" w:hint="eastAsia"/>
                <w:color w:val="000000"/>
                <w:kern w:val="0"/>
                <w:sz w:val="22"/>
              </w:rPr>
              <w:t>昱</w:t>
            </w:r>
            <w:proofErr w:type="gramEnd"/>
            <w:r>
              <w:rPr>
                <w:rFonts w:ascii="仿宋_GB2312" w:eastAsia="仿宋_GB2312" w:hAnsi="仿宋_GB2312" w:cs="仿宋_GB2312" w:hint="eastAsia"/>
                <w:color w:val="000000"/>
                <w:kern w:val="0"/>
                <w:sz w:val="22"/>
              </w:rPr>
              <w:t>生物制药（山东）有限公司</w:t>
            </w:r>
          </w:p>
        </w:tc>
      </w:tr>
      <w:tr w:rsidR="00BE4F3A" w14:paraId="2274D372" w14:textId="77777777" w:rsidTr="005C634B">
        <w:trPr>
          <w:trHeight w:hRule="exact" w:val="992"/>
        </w:trPr>
        <w:tc>
          <w:tcPr>
            <w:tcW w:w="623" w:type="dxa"/>
            <w:vAlign w:val="center"/>
          </w:tcPr>
          <w:p w14:paraId="507059D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24</w:t>
            </w:r>
          </w:p>
        </w:tc>
        <w:tc>
          <w:tcPr>
            <w:tcW w:w="4079" w:type="dxa"/>
            <w:vAlign w:val="center"/>
          </w:tcPr>
          <w:p w14:paraId="0132E878"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钰兔帮</w:t>
            </w:r>
            <w:proofErr w:type="gramEnd"/>
          </w:p>
        </w:tc>
        <w:tc>
          <w:tcPr>
            <w:tcW w:w="3820" w:type="dxa"/>
            <w:vAlign w:val="center"/>
          </w:tcPr>
          <w:p w14:paraId="190CFDE4"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钰兔科技</w:t>
            </w:r>
            <w:proofErr w:type="gramEnd"/>
            <w:r>
              <w:rPr>
                <w:rFonts w:ascii="仿宋_GB2312" w:eastAsia="仿宋_GB2312" w:hAnsi="仿宋_GB2312" w:cs="仿宋_GB2312" w:hint="eastAsia"/>
                <w:color w:val="000000"/>
                <w:kern w:val="0"/>
                <w:sz w:val="22"/>
              </w:rPr>
              <w:t>集团有限公司</w:t>
            </w:r>
          </w:p>
        </w:tc>
      </w:tr>
    </w:tbl>
    <w:p w14:paraId="35486538" w14:textId="77777777" w:rsidR="00BE4F3A" w:rsidRDefault="00BE4F3A">
      <w:pPr>
        <w:jc w:val="center"/>
        <w:rPr>
          <w:rFonts w:ascii="仿宋_GB2312" w:eastAsia="仿宋_GB2312" w:hAnsi="仿宋_GB2312" w:cs="仿宋_GB2312"/>
          <w:b/>
          <w:bCs/>
          <w:sz w:val="28"/>
          <w:szCs w:val="28"/>
        </w:rPr>
      </w:pPr>
    </w:p>
    <w:p w14:paraId="69F6AC98"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新材料领域（B类）</w:t>
      </w:r>
    </w:p>
    <w:tbl>
      <w:tblPr>
        <w:tblStyle w:val="a8"/>
        <w:tblW w:w="8522" w:type="dxa"/>
        <w:tblLayout w:type="fixed"/>
        <w:tblLook w:val="04A0" w:firstRow="1" w:lastRow="0" w:firstColumn="1" w:lastColumn="0" w:noHBand="0" w:noVBand="1"/>
      </w:tblPr>
      <w:tblGrid>
        <w:gridCol w:w="623"/>
        <w:gridCol w:w="4079"/>
        <w:gridCol w:w="3820"/>
      </w:tblGrid>
      <w:tr w:rsidR="00BE4F3A" w14:paraId="1C8DA0CC" w14:textId="77777777" w:rsidTr="005C634B">
        <w:trPr>
          <w:trHeight w:hRule="exact" w:val="964"/>
        </w:trPr>
        <w:tc>
          <w:tcPr>
            <w:tcW w:w="623" w:type="dxa"/>
            <w:vAlign w:val="center"/>
          </w:tcPr>
          <w:p w14:paraId="4CEEA4C9"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7A349193"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820" w:type="dxa"/>
            <w:vAlign w:val="center"/>
          </w:tcPr>
          <w:p w14:paraId="4DC1BD72"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14:paraId="1C6FB938" w14:textId="77777777" w:rsidTr="005C634B">
        <w:trPr>
          <w:trHeight w:hRule="exact" w:val="964"/>
        </w:trPr>
        <w:tc>
          <w:tcPr>
            <w:tcW w:w="623" w:type="dxa"/>
            <w:vAlign w:val="center"/>
          </w:tcPr>
          <w:p w14:paraId="005E788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43433C7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针对弹性体-</w:t>
            </w:r>
            <w:proofErr w:type="gramStart"/>
            <w:r>
              <w:rPr>
                <w:rFonts w:ascii="仿宋_GB2312" w:eastAsia="仿宋_GB2312" w:hAnsi="仿宋_GB2312" w:cs="仿宋_GB2312" w:hint="eastAsia"/>
                <w:color w:val="000000"/>
                <w:kern w:val="0"/>
                <w:sz w:val="22"/>
              </w:rPr>
              <w:t>硬质难粘基材</w:t>
            </w:r>
            <w:proofErr w:type="gramEnd"/>
            <w:r>
              <w:rPr>
                <w:rFonts w:ascii="仿宋_GB2312" w:eastAsia="仿宋_GB2312" w:hAnsi="仿宋_GB2312" w:cs="仿宋_GB2312" w:hint="eastAsia"/>
                <w:color w:val="000000"/>
                <w:kern w:val="0"/>
                <w:sz w:val="22"/>
              </w:rPr>
              <w:t>的高性能粘接界面材料</w:t>
            </w:r>
          </w:p>
        </w:tc>
        <w:tc>
          <w:tcPr>
            <w:tcW w:w="3820" w:type="dxa"/>
            <w:vAlign w:val="center"/>
          </w:tcPr>
          <w:p w14:paraId="0572B3F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上海普力通新材料科技有限公司</w:t>
            </w:r>
          </w:p>
        </w:tc>
      </w:tr>
      <w:tr w:rsidR="00BE4F3A" w14:paraId="7B273940" w14:textId="77777777" w:rsidTr="005C634B">
        <w:trPr>
          <w:trHeight w:hRule="exact" w:val="964"/>
        </w:trPr>
        <w:tc>
          <w:tcPr>
            <w:tcW w:w="623" w:type="dxa"/>
            <w:vAlign w:val="center"/>
          </w:tcPr>
          <w:p w14:paraId="052157B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079" w:type="dxa"/>
            <w:vAlign w:val="center"/>
          </w:tcPr>
          <w:p w14:paraId="6B2DB33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以纳米细菌纤维素为载体的医用天然高分子材料</w:t>
            </w:r>
          </w:p>
        </w:tc>
        <w:tc>
          <w:tcPr>
            <w:tcW w:w="3820" w:type="dxa"/>
            <w:vAlign w:val="center"/>
          </w:tcPr>
          <w:p w14:paraId="5340E1E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益昌纳米新材料科技（广东）有限公司</w:t>
            </w:r>
          </w:p>
        </w:tc>
      </w:tr>
      <w:tr w:rsidR="00BE4F3A" w14:paraId="050FBD28" w14:textId="77777777" w:rsidTr="005C634B">
        <w:trPr>
          <w:trHeight w:hRule="exact" w:val="964"/>
        </w:trPr>
        <w:tc>
          <w:tcPr>
            <w:tcW w:w="623" w:type="dxa"/>
            <w:vAlign w:val="center"/>
          </w:tcPr>
          <w:p w14:paraId="2ACC406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78CF04C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聚脲基新能源汽车CVJ润滑脂的开发</w:t>
            </w:r>
          </w:p>
        </w:tc>
        <w:tc>
          <w:tcPr>
            <w:tcW w:w="3820" w:type="dxa"/>
            <w:vAlign w:val="center"/>
          </w:tcPr>
          <w:p w14:paraId="38F75F4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中国石化润滑油有限公司润滑脂分公司</w:t>
            </w:r>
          </w:p>
        </w:tc>
      </w:tr>
      <w:tr w:rsidR="00BE4F3A" w14:paraId="04D9AD5A" w14:textId="77777777" w:rsidTr="005C634B">
        <w:trPr>
          <w:trHeight w:hRule="exact" w:val="964"/>
        </w:trPr>
        <w:tc>
          <w:tcPr>
            <w:tcW w:w="623" w:type="dxa"/>
            <w:vAlign w:val="center"/>
          </w:tcPr>
          <w:p w14:paraId="47D8532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50FA5AF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消费后再生锦纶6</w:t>
            </w:r>
            <w:proofErr w:type="gramStart"/>
            <w:r>
              <w:rPr>
                <w:rFonts w:ascii="仿宋_GB2312" w:eastAsia="仿宋_GB2312" w:hAnsi="仿宋_GB2312" w:cs="仿宋_GB2312" w:hint="eastAsia"/>
                <w:color w:val="000000"/>
                <w:kern w:val="0"/>
                <w:sz w:val="22"/>
              </w:rPr>
              <w:t>纤维爱赛纶</w:t>
            </w:r>
            <w:proofErr w:type="gramEnd"/>
            <w:r>
              <w:rPr>
                <w:rFonts w:ascii="仿宋_GB2312" w:eastAsia="仿宋_GB2312" w:hAnsi="仿宋_GB2312" w:cs="仿宋_GB2312" w:hint="eastAsia"/>
                <w:color w:val="000000"/>
                <w:kern w:val="0"/>
                <w:sz w:val="22"/>
              </w:rPr>
              <w:t>E-SUNLON®</w:t>
            </w:r>
          </w:p>
        </w:tc>
        <w:tc>
          <w:tcPr>
            <w:tcW w:w="3820" w:type="dxa"/>
            <w:vAlign w:val="center"/>
          </w:tcPr>
          <w:p w14:paraId="2F810CE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福建永荣锦江股份有限公司</w:t>
            </w:r>
          </w:p>
        </w:tc>
      </w:tr>
      <w:tr w:rsidR="00BE4F3A" w14:paraId="0C5755A6" w14:textId="77777777" w:rsidTr="0020632B">
        <w:trPr>
          <w:trHeight w:hRule="exact" w:val="964"/>
        </w:trPr>
        <w:tc>
          <w:tcPr>
            <w:tcW w:w="623" w:type="dxa"/>
            <w:vMerge w:val="restart"/>
            <w:vAlign w:val="center"/>
          </w:tcPr>
          <w:p w14:paraId="2DDC139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5</w:t>
            </w:r>
          </w:p>
        </w:tc>
        <w:tc>
          <w:tcPr>
            <w:tcW w:w="4079" w:type="dxa"/>
            <w:vMerge w:val="restart"/>
            <w:vAlign w:val="center"/>
          </w:tcPr>
          <w:p w14:paraId="6EE83CA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耦合反应</w:t>
            </w:r>
            <w:proofErr w:type="gramStart"/>
            <w:r>
              <w:rPr>
                <w:rFonts w:ascii="仿宋_GB2312" w:eastAsia="仿宋_GB2312" w:hAnsi="仿宋_GB2312" w:cs="仿宋_GB2312" w:hint="eastAsia"/>
                <w:color w:val="000000"/>
                <w:kern w:val="0"/>
                <w:sz w:val="22"/>
              </w:rPr>
              <w:t>水氯镁</w:t>
            </w:r>
            <w:proofErr w:type="gramEnd"/>
            <w:r>
              <w:rPr>
                <w:rFonts w:ascii="仿宋_GB2312" w:eastAsia="仿宋_GB2312" w:hAnsi="仿宋_GB2312" w:cs="仿宋_GB2312" w:hint="eastAsia"/>
                <w:color w:val="000000"/>
                <w:kern w:val="0"/>
                <w:sz w:val="22"/>
              </w:rPr>
              <w:t>石</w:t>
            </w:r>
            <w:proofErr w:type="gramStart"/>
            <w:r>
              <w:rPr>
                <w:rFonts w:ascii="仿宋_GB2312" w:eastAsia="仿宋_GB2312" w:hAnsi="仿宋_GB2312" w:cs="仿宋_GB2312" w:hint="eastAsia"/>
                <w:color w:val="000000"/>
                <w:kern w:val="0"/>
                <w:sz w:val="22"/>
              </w:rPr>
              <w:t>脱水制低水</w:t>
            </w:r>
            <w:proofErr w:type="gramEnd"/>
            <w:r>
              <w:rPr>
                <w:rFonts w:ascii="仿宋_GB2312" w:eastAsia="仿宋_GB2312" w:hAnsi="仿宋_GB2312" w:cs="仿宋_GB2312" w:hint="eastAsia"/>
                <w:color w:val="000000"/>
                <w:kern w:val="0"/>
                <w:sz w:val="22"/>
              </w:rPr>
              <w:t>氯化镁研究</w:t>
            </w:r>
          </w:p>
        </w:tc>
        <w:tc>
          <w:tcPr>
            <w:tcW w:w="3820" w:type="dxa"/>
            <w:vAlign w:val="center"/>
          </w:tcPr>
          <w:p w14:paraId="5E6CBB3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青海盐湖工业股份有限公司</w:t>
            </w:r>
          </w:p>
        </w:tc>
      </w:tr>
      <w:tr w:rsidR="00BE4F3A" w14:paraId="586FA012" w14:textId="77777777" w:rsidTr="0020632B">
        <w:trPr>
          <w:trHeight w:hRule="exact" w:val="964"/>
        </w:trPr>
        <w:tc>
          <w:tcPr>
            <w:tcW w:w="623" w:type="dxa"/>
            <w:vMerge/>
            <w:vAlign w:val="center"/>
          </w:tcPr>
          <w:p w14:paraId="139144A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7033C04"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622249A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北京化工大学</w:t>
            </w:r>
          </w:p>
        </w:tc>
      </w:tr>
      <w:tr w:rsidR="00BE4F3A" w14:paraId="0A60D3C3" w14:textId="77777777" w:rsidTr="0020632B">
        <w:trPr>
          <w:trHeight w:hRule="exact" w:val="964"/>
        </w:trPr>
        <w:tc>
          <w:tcPr>
            <w:tcW w:w="623" w:type="dxa"/>
            <w:vMerge/>
            <w:vAlign w:val="center"/>
          </w:tcPr>
          <w:p w14:paraId="5C2851A8"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1D190CC"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2FAC91C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衢州资源化工创新研究院</w:t>
            </w:r>
          </w:p>
        </w:tc>
      </w:tr>
      <w:tr w:rsidR="00BE4F3A" w14:paraId="67546653" w14:textId="77777777" w:rsidTr="0020632B">
        <w:trPr>
          <w:trHeight w:hRule="exact" w:val="964"/>
        </w:trPr>
        <w:tc>
          <w:tcPr>
            <w:tcW w:w="623" w:type="dxa"/>
            <w:vAlign w:val="center"/>
          </w:tcPr>
          <w:p w14:paraId="0D7D6FEA"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203B16B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基于超分子弹性体的减振降噪关键技术与应用</w:t>
            </w:r>
          </w:p>
        </w:tc>
        <w:tc>
          <w:tcPr>
            <w:tcW w:w="3820" w:type="dxa"/>
            <w:vAlign w:val="center"/>
          </w:tcPr>
          <w:p w14:paraId="15E4030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山东奥卓新材料有限公司</w:t>
            </w:r>
          </w:p>
        </w:tc>
      </w:tr>
      <w:tr w:rsidR="00BE4F3A" w14:paraId="094991D0" w14:textId="77777777" w:rsidTr="0020632B">
        <w:trPr>
          <w:trHeight w:hRule="exact" w:val="964"/>
        </w:trPr>
        <w:tc>
          <w:tcPr>
            <w:tcW w:w="623" w:type="dxa"/>
            <w:vAlign w:val="center"/>
          </w:tcPr>
          <w:p w14:paraId="2BE66EF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Align w:val="center"/>
          </w:tcPr>
          <w:p w14:paraId="423CF53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环己烯酯化加氢制备环己酮新技术</w:t>
            </w:r>
          </w:p>
        </w:tc>
        <w:tc>
          <w:tcPr>
            <w:tcW w:w="3820" w:type="dxa"/>
            <w:vAlign w:val="center"/>
          </w:tcPr>
          <w:p w14:paraId="379925B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中石化石油化工科学研究院有限公司</w:t>
            </w:r>
          </w:p>
        </w:tc>
      </w:tr>
      <w:tr w:rsidR="00BE4F3A" w14:paraId="39C926A3" w14:textId="77777777" w:rsidTr="0020632B">
        <w:trPr>
          <w:trHeight w:hRule="exact" w:val="964"/>
        </w:trPr>
        <w:tc>
          <w:tcPr>
            <w:tcW w:w="623" w:type="dxa"/>
            <w:vMerge w:val="restart"/>
            <w:vAlign w:val="center"/>
          </w:tcPr>
          <w:p w14:paraId="666B9D58"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079" w:type="dxa"/>
            <w:vMerge w:val="restart"/>
            <w:vAlign w:val="center"/>
          </w:tcPr>
          <w:p w14:paraId="49802F6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大比例</w:t>
            </w:r>
            <w:proofErr w:type="gramStart"/>
            <w:r>
              <w:rPr>
                <w:rFonts w:ascii="仿宋_GB2312" w:eastAsia="仿宋_GB2312" w:hAnsi="仿宋_GB2312" w:cs="仿宋_GB2312" w:hint="eastAsia"/>
                <w:color w:val="000000"/>
                <w:kern w:val="0"/>
                <w:sz w:val="22"/>
              </w:rPr>
              <w:t>增产航煤兼产</w:t>
            </w:r>
            <w:proofErr w:type="gramEnd"/>
            <w:r>
              <w:rPr>
                <w:rFonts w:ascii="仿宋_GB2312" w:eastAsia="仿宋_GB2312" w:hAnsi="仿宋_GB2312" w:cs="仿宋_GB2312" w:hint="eastAsia"/>
                <w:color w:val="000000"/>
                <w:kern w:val="0"/>
                <w:sz w:val="22"/>
              </w:rPr>
              <w:t>优质乙烯料的节能型加氢裂化技术</w:t>
            </w:r>
          </w:p>
        </w:tc>
        <w:tc>
          <w:tcPr>
            <w:tcW w:w="3820" w:type="dxa"/>
            <w:vAlign w:val="center"/>
          </w:tcPr>
          <w:p w14:paraId="55A86F7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中石化石油化工科学研究院有限公司</w:t>
            </w:r>
          </w:p>
        </w:tc>
      </w:tr>
      <w:tr w:rsidR="00BE4F3A" w14:paraId="466F0AE5" w14:textId="77777777" w:rsidTr="0020632B">
        <w:trPr>
          <w:trHeight w:hRule="exact" w:val="964"/>
        </w:trPr>
        <w:tc>
          <w:tcPr>
            <w:tcW w:w="623" w:type="dxa"/>
            <w:vMerge/>
            <w:vAlign w:val="center"/>
          </w:tcPr>
          <w:p w14:paraId="74A5B299"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13C19BC2"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058124D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中国石油化工股份有限公司北京燕山分公司</w:t>
            </w:r>
          </w:p>
        </w:tc>
      </w:tr>
      <w:tr w:rsidR="00BE4F3A" w14:paraId="4FA91F04" w14:textId="77777777" w:rsidTr="0020632B">
        <w:trPr>
          <w:trHeight w:hRule="exact" w:val="964"/>
        </w:trPr>
        <w:tc>
          <w:tcPr>
            <w:tcW w:w="623" w:type="dxa"/>
            <w:vMerge/>
            <w:vAlign w:val="center"/>
          </w:tcPr>
          <w:p w14:paraId="67C6F30F"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66774D1"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59F9651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中国石化工程建设有限公司</w:t>
            </w:r>
          </w:p>
        </w:tc>
      </w:tr>
      <w:tr w:rsidR="00BE4F3A" w14:paraId="4B21A955" w14:textId="77777777" w:rsidTr="0020632B">
        <w:trPr>
          <w:trHeight w:hRule="exact" w:val="964"/>
        </w:trPr>
        <w:tc>
          <w:tcPr>
            <w:tcW w:w="623" w:type="dxa"/>
            <w:vAlign w:val="center"/>
          </w:tcPr>
          <w:p w14:paraId="74DBFF19"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079" w:type="dxa"/>
            <w:vAlign w:val="center"/>
          </w:tcPr>
          <w:p w14:paraId="36D651A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半导体单晶结晶用石英管制备技术及其方法</w:t>
            </w:r>
          </w:p>
        </w:tc>
        <w:tc>
          <w:tcPr>
            <w:tcW w:w="3820" w:type="dxa"/>
            <w:vAlign w:val="center"/>
          </w:tcPr>
          <w:p w14:paraId="570738F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连云港福</w:t>
            </w:r>
            <w:proofErr w:type="gramStart"/>
            <w:r>
              <w:rPr>
                <w:rFonts w:ascii="仿宋_GB2312" w:eastAsia="仿宋_GB2312" w:hAnsi="仿宋_GB2312" w:cs="仿宋_GB2312" w:hint="eastAsia"/>
                <w:color w:val="000000"/>
                <w:kern w:val="0"/>
                <w:sz w:val="22"/>
              </w:rPr>
              <w:t>东正佑照明</w:t>
            </w:r>
            <w:proofErr w:type="gramEnd"/>
            <w:r>
              <w:rPr>
                <w:rFonts w:ascii="仿宋_GB2312" w:eastAsia="仿宋_GB2312" w:hAnsi="仿宋_GB2312" w:cs="仿宋_GB2312" w:hint="eastAsia"/>
                <w:color w:val="000000"/>
                <w:kern w:val="0"/>
                <w:sz w:val="22"/>
              </w:rPr>
              <w:t>电器有限公司</w:t>
            </w:r>
          </w:p>
        </w:tc>
      </w:tr>
      <w:tr w:rsidR="00BE4F3A" w14:paraId="7EF291FD" w14:textId="77777777" w:rsidTr="0020632B">
        <w:trPr>
          <w:trHeight w:hRule="exact" w:val="964"/>
        </w:trPr>
        <w:tc>
          <w:tcPr>
            <w:tcW w:w="623" w:type="dxa"/>
            <w:vMerge w:val="restart"/>
            <w:vAlign w:val="center"/>
          </w:tcPr>
          <w:p w14:paraId="656A0BE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Merge w:val="restart"/>
            <w:vAlign w:val="center"/>
          </w:tcPr>
          <w:p w14:paraId="30577795"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宽温域</w:t>
            </w:r>
            <w:proofErr w:type="gramEnd"/>
            <w:r>
              <w:rPr>
                <w:rFonts w:ascii="仿宋_GB2312" w:eastAsia="仿宋_GB2312" w:hAnsi="仿宋_GB2312" w:cs="仿宋_GB2312" w:hint="eastAsia"/>
                <w:color w:val="000000"/>
                <w:kern w:val="0"/>
                <w:sz w:val="22"/>
              </w:rPr>
              <w:t>高性能复合钎焊材料研制及应用</w:t>
            </w:r>
          </w:p>
        </w:tc>
        <w:tc>
          <w:tcPr>
            <w:tcW w:w="3820" w:type="dxa"/>
            <w:vAlign w:val="center"/>
          </w:tcPr>
          <w:p w14:paraId="269360B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广州有</w:t>
            </w:r>
            <w:proofErr w:type="gramStart"/>
            <w:r>
              <w:rPr>
                <w:rFonts w:ascii="仿宋_GB2312" w:eastAsia="仿宋_GB2312" w:hAnsi="仿宋_GB2312" w:cs="仿宋_GB2312" w:hint="eastAsia"/>
                <w:color w:val="000000"/>
                <w:kern w:val="0"/>
                <w:sz w:val="22"/>
              </w:rPr>
              <w:t>研</w:t>
            </w:r>
            <w:proofErr w:type="gramEnd"/>
            <w:r>
              <w:rPr>
                <w:rFonts w:ascii="仿宋_GB2312" w:eastAsia="仿宋_GB2312" w:hAnsi="仿宋_GB2312" w:cs="仿宋_GB2312" w:hint="eastAsia"/>
                <w:color w:val="000000"/>
                <w:kern w:val="0"/>
                <w:sz w:val="22"/>
              </w:rPr>
              <w:t>焊接材料科技有限公司</w:t>
            </w:r>
          </w:p>
        </w:tc>
      </w:tr>
      <w:tr w:rsidR="00BE4F3A" w14:paraId="63F98CF6" w14:textId="77777777" w:rsidTr="0020632B">
        <w:trPr>
          <w:trHeight w:hRule="exact" w:val="964"/>
        </w:trPr>
        <w:tc>
          <w:tcPr>
            <w:tcW w:w="623" w:type="dxa"/>
            <w:vMerge/>
            <w:vAlign w:val="center"/>
          </w:tcPr>
          <w:p w14:paraId="54CF39CB"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2CE8FE7C"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0177977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广州中乌焊接材料科技有限公司</w:t>
            </w:r>
          </w:p>
        </w:tc>
      </w:tr>
      <w:tr w:rsidR="00BE4F3A" w14:paraId="77CFECED" w14:textId="77777777" w:rsidTr="0020632B">
        <w:trPr>
          <w:trHeight w:hRule="exact" w:val="964"/>
        </w:trPr>
        <w:tc>
          <w:tcPr>
            <w:tcW w:w="623" w:type="dxa"/>
            <w:vAlign w:val="center"/>
          </w:tcPr>
          <w:p w14:paraId="3AD78F9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079" w:type="dxa"/>
            <w:vAlign w:val="center"/>
          </w:tcPr>
          <w:p w14:paraId="7AAD923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铝合金黑色硬质阳极化技术</w:t>
            </w:r>
          </w:p>
        </w:tc>
        <w:tc>
          <w:tcPr>
            <w:tcW w:w="3820" w:type="dxa"/>
            <w:vAlign w:val="center"/>
          </w:tcPr>
          <w:p w14:paraId="6FCF1E7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航宇救生装备有限公司</w:t>
            </w:r>
          </w:p>
        </w:tc>
      </w:tr>
      <w:tr w:rsidR="00BE4F3A" w14:paraId="108E0256" w14:textId="77777777" w:rsidTr="0020632B">
        <w:trPr>
          <w:trHeight w:hRule="exact" w:val="964"/>
        </w:trPr>
        <w:tc>
          <w:tcPr>
            <w:tcW w:w="623" w:type="dxa"/>
            <w:vAlign w:val="center"/>
          </w:tcPr>
          <w:p w14:paraId="7EC1477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57E08F4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高电压单晶三元正极材料的技术开发</w:t>
            </w:r>
          </w:p>
        </w:tc>
        <w:tc>
          <w:tcPr>
            <w:tcW w:w="3820" w:type="dxa"/>
            <w:vAlign w:val="center"/>
          </w:tcPr>
          <w:p w14:paraId="5CE677C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兰州金川科技园有限公司</w:t>
            </w:r>
          </w:p>
        </w:tc>
      </w:tr>
      <w:tr w:rsidR="00BE4F3A" w14:paraId="477E1267" w14:textId="77777777" w:rsidTr="0020632B">
        <w:trPr>
          <w:trHeight w:hRule="exact" w:val="964"/>
        </w:trPr>
        <w:tc>
          <w:tcPr>
            <w:tcW w:w="623" w:type="dxa"/>
            <w:vAlign w:val="center"/>
          </w:tcPr>
          <w:p w14:paraId="32FC461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w:t>
            </w:r>
          </w:p>
        </w:tc>
        <w:tc>
          <w:tcPr>
            <w:tcW w:w="4079" w:type="dxa"/>
            <w:vAlign w:val="center"/>
          </w:tcPr>
          <w:p w14:paraId="131946E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高性能焦</w:t>
            </w:r>
            <w:proofErr w:type="gramStart"/>
            <w:r>
              <w:rPr>
                <w:rFonts w:ascii="仿宋_GB2312" w:eastAsia="仿宋_GB2312" w:hAnsi="仿宋_GB2312" w:cs="仿宋_GB2312" w:hint="eastAsia"/>
                <w:color w:val="000000"/>
                <w:kern w:val="0"/>
                <w:sz w:val="22"/>
              </w:rPr>
              <w:t>磷酸磷酸</w:t>
            </w:r>
            <w:proofErr w:type="gramEnd"/>
            <w:r>
              <w:rPr>
                <w:rFonts w:ascii="仿宋_GB2312" w:eastAsia="仿宋_GB2312" w:hAnsi="仿宋_GB2312" w:cs="仿宋_GB2312" w:hint="eastAsia"/>
                <w:color w:val="000000"/>
                <w:kern w:val="0"/>
                <w:sz w:val="22"/>
              </w:rPr>
              <w:t>铁钠正极材料产业化及应用</w:t>
            </w:r>
          </w:p>
        </w:tc>
        <w:tc>
          <w:tcPr>
            <w:tcW w:w="3820" w:type="dxa"/>
            <w:vAlign w:val="center"/>
          </w:tcPr>
          <w:p w14:paraId="4BC108D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湖北万润新能源科技股份有限公司</w:t>
            </w:r>
          </w:p>
        </w:tc>
      </w:tr>
      <w:tr w:rsidR="00BE4F3A" w14:paraId="16D9A96C" w14:textId="77777777" w:rsidTr="0020632B">
        <w:trPr>
          <w:trHeight w:hRule="exact" w:val="964"/>
        </w:trPr>
        <w:tc>
          <w:tcPr>
            <w:tcW w:w="623" w:type="dxa"/>
            <w:vAlign w:val="center"/>
          </w:tcPr>
          <w:p w14:paraId="4A94C68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14</w:t>
            </w:r>
          </w:p>
        </w:tc>
        <w:tc>
          <w:tcPr>
            <w:tcW w:w="4079" w:type="dxa"/>
            <w:vAlign w:val="center"/>
          </w:tcPr>
          <w:p w14:paraId="4890B2A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锂/钠离子电池材料和超级电容器材料的研发及产业化</w:t>
            </w:r>
          </w:p>
        </w:tc>
        <w:tc>
          <w:tcPr>
            <w:tcW w:w="3820" w:type="dxa"/>
            <w:vAlign w:val="center"/>
          </w:tcPr>
          <w:p w14:paraId="7221D44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深圳材启新材料有限公司</w:t>
            </w:r>
          </w:p>
        </w:tc>
      </w:tr>
      <w:tr w:rsidR="00BE4F3A" w14:paraId="4686AB5F" w14:textId="77777777" w:rsidTr="0020632B">
        <w:trPr>
          <w:trHeight w:hRule="exact" w:val="964"/>
        </w:trPr>
        <w:tc>
          <w:tcPr>
            <w:tcW w:w="623" w:type="dxa"/>
            <w:vAlign w:val="center"/>
          </w:tcPr>
          <w:p w14:paraId="3745510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079" w:type="dxa"/>
            <w:vAlign w:val="center"/>
          </w:tcPr>
          <w:p w14:paraId="794152C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石墨烯/橡胶复合材料规模化制备技术开发</w:t>
            </w:r>
          </w:p>
        </w:tc>
        <w:tc>
          <w:tcPr>
            <w:tcW w:w="3820" w:type="dxa"/>
            <w:vAlign w:val="center"/>
          </w:tcPr>
          <w:p w14:paraId="5A10833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山东玲珑轮胎股份有限公司</w:t>
            </w:r>
          </w:p>
        </w:tc>
      </w:tr>
      <w:tr w:rsidR="00BE4F3A" w14:paraId="26F8D32C" w14:textId="77777777" w:rsidTr="0020632B">
        <w:trPr>
          <w:trHeight w:hRule="exact" w:val="964"/>
        </w:trPr>
        <w:tc>
          <w:tcPr>
            <w:tcW w:w="623" w:type="dxa"/>
            <w:vMerge w:val="restart"/>
            <w:vAlign w:val="center"/>
          </w:tcPr>
          <w:p w14:paraId="376945E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079" w:type="dxa"/>
            <w:vMerge w:val="restart"/>
            <w:vAlign w:val="center"/>
          </w:tcPr>
          <w:p w14:paraId="5CABD2C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高强聚丙烯长丝土工布专用树脂开发及应用成套技术</w:t>
            </w:r>
          </w:p>
        </w:tc>
        <w:tc>
          <w:tcPr>
            <w:tcW w:w="3820" w:type="dxa"/>
            <w:vAlign w:val="center"/>
          </w:tcPr>
          <w:p w14:paraId="46C24C6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中石化（北京）化工研究院有限公司</w:t>
            </w:r>
          </w:p>
        </w:tc>
      </w:tr>
      <w:tr w:rsidR="00BE4F3A" w14:paraId="19622546" w14:textId="77777777" w:rsidTr="0020632B">
        <w:trPr>
          <w:trHeight w:hRule="exact" w:val="964"/>
        </w:trPr>
        <w:tc>
          <w:tcPr>
            <w:tcW w:w="623" w:type="dxa"/>
            <w:vMerge/>
            <w:vAlign w:val="center"/>
          </w:tcPr>
          <w:p w14:paraId="7A67B232"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772C14BB"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712451C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中国石油化工股份有限公司济南分公司</w:t>
            </w:r>
          </w:p>
        </w:tc>
      </w:tr>
      <w:tr w:rsidR="00BE4F3A" w14:paraId="32C0C8D7" w14:textId="77777777" w:rsidTr="0020632B">
        <w:trPr>
          <w:trHeight w:hRule="exact" w:val="964"/>
        </w:trPr>
        <w:tc>
          <w:tcPr>
            <w:tcW w:w="623" w:type="dxa"/>
            <w:vMerge/>
            <w:vAlign w:val="center"/>
          </w:tcPr>
          <w:p w14:paraId="6BDC1B6F"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76155FB1"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2D04F89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中国石化化工销售有限公司</w:t>
            </w:r>
          </w:p>
        </w:tc>
      </w:tr>
      <w:tr w:rsidR="00BE4F3A" w14:paraId="40909BCB" w14:textId="77777777" w:rsidTr="0020632B">
        <w:trPr>
          <w:trHeight w:hRule="exact" w:val="964"/>
        </w:trPr>
        <w:tc>
          <w:tcPr>
            <w:tcW w:w="623" w:type="dxa"/>
            <w:vAlign w:val="center"/>
          </w:tcPr>
          <w:p w14:paraId="32C9FFB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17</w:t>
            </w:r>
          </w:p>
        </w:tc>
        <w:tc>
          <w:tcPr>
            <w:tcW w:w="4079" w:type="dxa"/>
            <w:vAlign w:val="center"/>
          </w:tcPr>
          <w:p w14:paraId="0A6433A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制备高纯氧化</w:t>
            </w:r>
            <w:proofErr w:type="gramStart"/>
            <w:r>
              <w:rPr>
                <w:rFonts w:ascii="仿宋_GB2312" w:eastAsia="仿宋_GB2312" w:hAnsi="仿宋_GB2312" w:cs="仿宋_GB2312" w:hint="eastAsia"/>
                <w:color w:val="000000"/>
                <w:kern w:val="0"/>
                <w:sz w:val="22"/>
              </w:rPr>
              <w:t>镨</w:t>
            </w:r>
            <w:proofErr w:type="gramEnd"/>
            <w:r>
              <w:rPr>
                <w:rFonts w:ascii="仿宋_GB2312" w:eastAsia="仿宋_GB2312" w:hAnsi="仿宋_GB2312" w:cs="仿宋_GB2312" w:hint="eastAsia"/>
                <w:color w:val="000000"/>
                <w:kern w:val="0"/>
                <w:sz w:val="22"/>
              </w:rPr>
              <w:t>钕示范应用项目</w:t>
            </w:r>
          </w:p>
        </w:tc>
        <w:tc>
          <w:tcPr>
            <w:tcW w:w="3820" w:type="dxa"/>
            <w:vAlign w:val="center"/>
          </w:tcPr>
          <w:p w14:paraId="411E402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连云港高品再生资源有限公司</w:t>
            </w:r>
          </w:p>
        </w:tc>
      </w:tr>
      <w:tr w:rsidR="00BE4F3A" w14:paraId="5D2A0A79" w14:textId="77777777" w:rsidTr="0020632B">
        <w:trPr>
          <w:trHeight w:hRule="exact" w:val="964"/>
        </w:trPr>
        <w:tc>
          <w:tcPr>
            <w:tcW w:w="623" w:type="dxa"/>
            <w:vMerge w:val="restart"/>
            <w:vAlign w:val="center"/>
          </w:tcPr>
          <w:p w14:paraId="06B5A35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18</w:t>
            </w:r>
          </w:p>
        </w:tc>
        <w:tc>
          <w:tcPr>
            <w:tcW w:w="4079" w:type="dxa"/>
            <w:vMerge w:val="restart"/>
            <w:vAlign w:val="center"/>
          </w:tcPr>
          <w:p w14:paraId="014856B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憎水型高延性混凝土制备关键技术与应用</w:t>
            </w:r>
          </w:p>
        </w:tc>
        <w:tc>
          <w:tcPr>
            <w:tcW w:w="3820" w:type="dxa"/>
            <w:vAlign w:val="center"/>
          </w:tcPr>
          <w:p w14:paraId="4F32711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上海第二工业大学</w:t>
            </w:r>
          </w:p>
        </w:tc>
      </w:tr>
      <w:tr w:rsidR="00BE4F3A" w14:paraId="3420652B" w14:textId="77777777" w:rsidTr="0020632B">
        <w:trPr>
          <w:trHeight w:hRule="exact" w:val="964"/>
        </w:trPr>
        <w:tc>
          <w:tcPr>
            <w:tcW w:w="623" w:type="dxa"/>
            <w:vMerge/>
            <w:vAlign w:val="center"/>
          </w:tcPr>
          <w:p w14:paraId="110843F2"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52365D9"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3A06DB8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中国二十冶集团有限公司</w:t>
            </w:r>
          </w:p>
        </w:tc>
      </w:tr>
      <w:tr w:rsidR="00BE4F3A" w14:paraId="438870AF" w14:textId="77777777" w:rsidTr="0020632B">
        <w:trPr>
          <w:trHeight w:hRule="exact" w:val="964"/>
        </w:trPr>
        <w:tc>
          <w:tcPr>
            <w:tcW w:w="623" w:type="dxa"/>
            <w:vMerge/>
            <w:vAlign w:val="center"/>
          </w:tcPr>
          <w:p w14:paraId="578E2438"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3104E24"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23926DB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上海二十冶建设有限公司</w:t>
            </w:r>
          </w:p>
        </w:tc>
      </w:tr>
      <w:tr w:rsidR="00BE4F3A" w14:paraId="66397F27" w14:textId="77777777" w:rsidTr="0020632B">
        <w:trPr>
          <w:trHeight w:hRule="exact" w:val="964"/>
        </w:trPr>
        <w:tc>
          <w:tcPr>
            <w:tcW w:w="623" w:type="dxa"/>
            <w:vMerge/>
            <w:vAlign w:val="center"/>
          </w:tcPr>
          <w:p w14:paraId="5FBFE4BE"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FB738D8"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820" w:type="dxa"/>
            <w:vAlign w:val="center"/>
          </w:tcPr>
          <w:p w14:paraId="130C9EE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上海星欣科技发展有限公司</w:t>
            </w:r>
          </w:p>
        </w:tc>
      </w:tr>
      <w:tr w:rsidR="00BE4F3A" w14:paraId="7C5BA895" w14:textId="77777777" w:rsidTr="0020632B">
        <w:trPr>
          <w:trHeight w:hRule="exact" w:val="964"/>
        </w:trPr>
        <w:tc>
          <w:tcPr>
            <w:tcW w:w="623" w:type="dxa"/>
            <w:vAlign w:val="center"/>
          </w:tcPr>
          <w:p w14:paraId="30E0BE51"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19</w:t>
            </w:r>
          </w:p>
        </w:tc>
        <w:tc>
          <w:tcPr>
            <w:tcW w:w="4079" w:type="dxa"/>
            <w:vAlign w:val="center"/>
          </w:tcPr>
          <w:p w14:paraId="38F1F4A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w:t>
            </w:r>
            <w:proofErr w:type="gramStart"/>
            <w:r>
              <w:rPr>
                <w:rFonts w:ascii="仿宋_GB2312" w:eastAsia="仿宋_GB2312" w:hAnsi="仿宋_GB2312" w:cs="仿宋_GB2312" w:hint="eastAsia"/>
                <w:color w:val="000000"/>
                <w:kern w:val="0"/>
                <w:sz w:val="22"/>
              </w:rPr>
              <w:t>隔热长</w:t>
            </w:r>
            <w:proofErr w:type="gramEnd"/>
            <w:r>
              <w:rPr>
                <w:rFonts w:ascii="仿宋_GB2312" w:eastAsia="仿宋_GB2312" w:hAnsi="仿宋_GB2312" w:cs="仿宋_GB2312" w:hint="eastAsia"/>
                <w:color w:val="000000"/>
                <w:kern w:val="0"/>
                <w:sz w:val="22"/>
              </w:rPr>
              <w:t>寿命稀土热障涂层陶瓷材料集成技术与示范应用</w:t>
            </w:r>
          </w:p>
        </w:tc>
        <w:tc>
          <w:tcPr>
            <w:tcW w:w="3820" w:type="dxa"/>
            <w:vAlign w:val="center"/>
          </w:tcPr>
          <w:p w14:paraId="3543929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内蒙古科技大学</w:t>
            </w:r>
          </w:p>
        </w:tc>
      </w:tr>
      <w:tr w:rsidR="00BE4F3A" w14:paraId="6DE8A5A8" w14:textId="77777777" w:rsidTr="0020632B">
        <w:trPr>
          <w:trHeight w:hRule="exact" w:val="964"/>
        </w:trPr>
        <w:tc>
          <w:tcPr>
            <w:tcW w:w="623" w:type="dxa"/>
            <w:vAlign w:val="center"/>
          </w:tcPr>
          <w:p w14:paraId="635F546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20</w:t>
            </w:r>
          </w:p>
        </w:tc>
        <w:tc>
          <w:tcPr>
            <w:tcW w:w="4079" w:type="dxa"/>
            <w:vAlign w:val="center"/>
          </w:tcPr>
          <w:p w14:paraId="5B354855"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新鼎玄武岩</w:t>
            </w:r>
            <w:proofErr w:type="gramEnd"/>
            <w:r>
              <w:rPr>
                <w:rFonts w:ascii="仿宋_GB2312" w:eastAsia="仿宋_GB2312" w:hAnsi="仿宋_GB2312" w:cs="仿宋_GB2312" w:hint="eastAsia"/>
                <w:color w:val="000000"/>
                <w:kern w:val="0"/>
                <w:sz w:val="22"/>
              </w:rPr>
              <w:t>纤维（关键战略新兴材料）产业项目</w:t>
            </w:r>
          </w:p>
        </w:tc>
        <w:tc>
          <w:tcPr>
            <w:tcW w:w="3820" w:type="dxa"/>
            <w:vAlign w:val="center"/>
          </w:tcPr>
          <w:p w14:paraId="2624D41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中纤新材料科技（承德）有限公司</w:t>
            </w:r>
          </w:p>
        </w:tc>
      </w:tr>
      <w:tr w:rsidR="00BE4F3A" w14:paraId="78E4F576" w14:textId="77777777" w:rsidTr="0020632B">
        <w:trPr>
          <w:trHeight w:hRule="exact" w:val="964"/>
        </w:trPr>
        <w:tc>
          <w:tcPr>
            <w:tcW w:w="623" w:type="dxa"/>
            <w:vAlign w:val="center"/>
          </w:tcPr>
          <w:p w14:paraId="1128062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21</w:t>
            </w:r>
          </w:p>
        </w:tc>
        <w:tc>
          <w:tcPr>
            <w:tcW w:w="4079" w:type="dxa"/>
            <w:vAlign w:val="center"/>
          </w:tcPr>
          <w:p w14:paraId="4781FF2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特高压自由回转式八分裂阻尼间隔棒的研发</w:t>
            </w:r>
          </w:p>
        </w:tc>
        <w:tc>
          <w:tcPr>
            <w:tcW w:w="3820" w:type="dxa"/>
            <w:vAlign w:val="center"/>
          </w:tcPr>
          <w:p w14:paraId="61258ED2"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山东鲁能光大电力器材有限公司</w:t>
            </w:r>
          </w:p>
        </w:tc>
      </w:tr>
      <w:tr w:rsidR="00BE4F3A" w14:paraId="3510EF53" w14:textId="77777777" w:rsidTr="0020632B">
        <w:trPr>
          <w:trHeight w:hRule="exact" w:val="964"/>
        </w:trPr>
        <w:tc>
          <w:tcPr>
            <w:tcW w:w="623" w:type="dxa"/>
            <w:vAlign w:val="center"/>
          </w:tcPr>
          <w:p w14:paraId="02A9B4A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w:t>
            </w:r>
          </w:p>
        </w:tc>
        <w:tc>
          <w:tcPr>
            <w:tcW w:w="4079" w:type="dxa"/>
            <w:vAlign w:val="center"/>
          </w:tcPr>
          <w:p w14:paraId="4383CC52"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高纯低氯</w:t>
            </w:r>
            <w:proofErr w:type="gramEnd"/>
            <w:r>
              <w:rPr>
                <w:rFonts w:ascii="仿宋_GB2312" w:eastAsia="仿宋_GB2312" w:hAnsi="仿宋_GB2312" w:cs="仿宋_GB2312" w:hint="eastAsia"/>
                <w:color w:val="000000"/>
                <w:kern w:val="0"/>
                <w:sz w:val="22"/>
              </w:rPr>
              <w:t>环氧树脂关键技术</w:t>
            </w:r>
          </w:p>
        </w:tc>
        <w:tc>
          <w:tcPr>
            <w:tcW w:w="3820" w:type="dxa"/>
            <w:vAlign w:val="center"/>
          </w:tcPr>
          <w:p w14:paraId="3242505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智仑新材料科技（西安）有限公司</w:t>
            </w:r>
          </w:p>
        </w:tc>
      </w:tr>
      <w:tr w:rsidR="00BE4F3A" w14:paraId="2FCFA77A" w14:textId="77777777" w:rsidTr="0020632B">
        <w:trPr>
          <w:trHeight w:hRule="exact" w:val="964"/>
        </w:trPr>
        <w:tc>
          <w:tcPr>
            <w:tcW w:w="623" w:type="dxa"/>
            <w:vAlign w:val="center"/>
          </w:tcPr>
          <w:p w14:paraId="65BA1532"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23</w:t>
            </w:r>
          </w:p>
        </w:tc>
        <w:tc>
          <w:tcPr>
            <w:tcW w:w="4079" w:type="dxa"/>
            <w:vAlign w:val="center"/>
          </w:tcPr>
          <w:p w14:paraId="2ECC1B6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基于特殊工程建设应用的地聚合物新材料研究</w:t>
            </w:r>
          </w:p>
        </w:tc>
        <w:tc>
          <w:tcPr>
            <w:tcW w:w="3820" w:type="dxa"/>
            <w:vAlign w:val="center"/>
          </w:tcPr>
          <w:p w14:paraId="6743D1A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西安航天神舟建筑设计院有限公司</w:t>
            </w:r>
          </w:p>
        </w:tc>
      </w:tr>
      <w:tr w:rsidR="00BE4F3A" w14:paraId="4FC8B03D" w14:textId="77777777" w:rsidTr="0020632B">
        <w:trPr>
          <w:trHeight w:hRule="exact" w:val="964"/>
        </w:trPr>
        <w:tc>
          <w:tcPr>
            <w:tcW w:w="623" w:type="dxa"/>
            <w:vAlign w:val="center"/>
          </w:tcPr>
          <w:p w14:paraId="4C58ADB0"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24</w:t>
            </w:r>
          </w:p>
        </w:tc>
        <w:tc>
          <w:tcPr>
            <w:tcW w:w="4079" w:type="dxa"/>
            <w:vAlign w:val="center"/>
          </w:tcPr>
          <w:p w14:paraId="010C25E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低碳高性能沥青路面坑槽快速修复材料及应用技术</w:t>
            </w:r>
          </w:p>
        </w:tc>
        <w:tc>
          <w:tcPr>
            <w:tcW w:w="3820" w:type="dxa"/>
            <w:vAlign w:val="center"/>
          </w:tcPr>
          <w:p w14:paraId="4A162CF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苏州市相城检测股份有限公司</w:t>
            </w:r>
          </w:p>
        </w:tc>
      </w:tr>
      <w:tr w:rsidR="00BE4F3A" w14:paraId="7CECE416" w14:textId="77777777" w:rsidTr="0020632B">
        <w:trPr>
          <w:trHeight w:hRule="exact" w:val="964"/>
        </w:trPr>
        <w:tc>
          <w:tcPr>
            <w:tcW w:w="623" w:type="dxa"/>
            <w:vAlign w:val="center"/>
          </w:tcPr>
          <w:p w14:paraId="611E00A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25</w:t>
            </w:r>
          </w:p>
        </w:tc>
        <w:tc>
          <w:tcPr>
            <w:tcW w:w="4079" w:type="dxa"/>
            <w:vAlign w:val="center"/>
          </w:tcPr>
          <w:p w14:paraId="570C077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基于表面修饰技术的高性能锂电池集流体功能涂层材料</w:t>
            </w:r>
          </w:p>
        </w:tc>
        <w:tc>
          <w:tcPr>
            <w:tcW w:w="3820" w:type="dxa"/>
            <w:vAlign w:val="center"/>
          </w:tcPr>
          <w:p w14:paraId="038769A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湖南高瑞电源材料有限公司</w:t>
            </w:r>
          </w:p>
        </w:tc>
      </w:tr>
      <w:tr w:rsidR="00BE4F3A" w14:paraId="1015E569" w14:textId="77777777" w:rsidTr="0020632B">
        <w:trPr>
          <w:trHeight w:hRule="exact" w:val="964"/>
        </w:trPr>
        <w:tc>
          <w:tcPr>
            <w:tcW w:w="623" w:type="dxa"/>
            <w:vAlign w:val="center"/>
          </w:tcPr>
          <w:p w14:paraId="26F7179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26</w:t>
            </w:r>
          </w:p>
        </w:tc>
        <w:tc>
          <w:tcPr>
            <w:tcW w:w="4079" w:type="dxa"/>
            <w:vAlign w:val="center"/>
          </w:tcPr>
          <w:p w14:paraId="70505EB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超低浓度甲烷</w:t>
            </w:r>
            <w:proofErr w:type="gramStart"/>
            <w:r>
              <w:rPr>
                <w:rFonts w:ascii="仿宋_GB2312" w:eastAsia="仿宋_GB2312" w:hAnsi="仿宋_GB2312" w:cs="仿宋_GB2312" w:hint="eastAsia"/>
                <w:color w:val="000000"/>
                <w:kern w:val="0"/>
                <w:sz w:val="22"/>
              </w:rPr>
              <w:t>介</w:t>
            </w:r>
            <w:proofErr w:type="gramEnd"/>
            <w:r>
              <w:rPr>
                <w:rFonts w:ascii="仿宋_GB2312" w:eastAsia="仿宋_GB2312" w:hAnsi="仿宋_GB2312" w:cs="仿宋_GB2312" w:hint="eastAsia"/>
                <w:color w:val="000000"/>
                <w:kern w:val="0"/>
                <w:sz w:val="22"/>
              </w:rPr>
              <w:t>尺度催化氧化项目</w:t>
            </w:r>
          </w:p>
        </w:tc>
        <w:tc>
          <w:tcPr>
            <w:tcW w:w="3820" w:type="dxa"/>
            <w:vAlign w:val="center"/>
          </w:tcPr>
          <w:p w14:paraId="564E2CB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w:t>
            </w:r>
            <w:proofErr w:type="gramStart"/>
            <w:r>
              <w:rPr>
                <w:rFonts w:ascii="仿宋_GB2312" w:eastAsia="仿宋_GB2312" w:hAnsi="仿宋_GB2312" w:cs="仿宋_GB2312" w:hint="eastAsia"/>
                <w:color w:val="000000"/>
                <w:kern w:val="0"/>
                <w:sz w:val="22"/>
              </w:rPr>
              <w:t>碳产业</w:t>
            </w:r>
            <w:proofErr w:type="gramEnd"/>
            <w:r>
              <w:rPr>
                <w:rFonts w:ascii="仿宋_GB2312" w:eastAsia="仿宋_GB2312" w:hAnsi="仿宋_GB2312" w:cs="仿宋_GB2312" w:hint="eastAsia"/>
                <w:color w:val="000000"/>
                <w:kern w:val="0"/>
                <w:sz w:val="22"/>
              </w:rPr>
              <w:t>科技股份有限公司</w:t>
            </w:r>
          </w:p>
        </w:tc>
      </w:tr>
      <w:tr w:rsidR="00BE4F3A" w14:paraId="3F5C4017" w14:textId="77777777" w:rsidTr="0020632B">
        <w:trPr>
          <w:trHeight w:hRule="exact" w:val="964"/>
        </w:trPr>
        <w:tc>
          <w:tcPr>
            <w:tcW w:w="623" w:type="dxa"/>
            <w:vAlign w:val="center"/>
          </w:tcPr>
          <w:p w14:paraId="330EB5D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27</w:t>
            </w:r>
          </w:p>
        </w:tc>
        <w:tc>
          <w:tcPr>
            <w:tcW w:w="4079" w:type="dxa"/>
            <w:vAlign w:val="center"/>
          </w:tcPr>
          <w:p w14:paraId="566240D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不同工况反应精馏高效生产(甲基)丙(烯)酸酯工艺技术</w:t>
            </w:r>
          </w:p>
        </w:tc>
        <w:tc>
          <w:tcPr>
            <w:tcW w:w="3820" w:type="dxa"/>
            <w:vAlign w:val="center"/>
          </w:tcPr>
          <w:p w14:paraId="125E1BC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中建安装集团有限公司</w:t>
            </w:r>
          </w:p>
        </w:tc>
      </w:tr>
      <w:tr w:rsidR="00BE4F3A" w14:paraId="4E8894B0" w14:textId="77777777" w:rsidTr="0020632B">
        <w:trPr>
          <w:trHeight w:hRule="exact" w:val="964"/>
        </w:trPr>
        <w:tc>
          <w:tcPr>
            <w:tcW w:w="623" w:type="dxa"/>
            <w:vAlign w:val="center"/>
          </w:tcPr>
          <w:p w14:paraId="51137EEE"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28</w:t>
            </w:r>
          </w:p>
        </w:tc>
        <w:tc>
          <w:tcPr>
            <w:tcW w:w="4079" w:type="dxa"/>
            <w:vAlign w:val="center"/>
          </w:tcPr>
          <w:p w14:paraId="73F962B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二氧化碳电化学</w:t>
            </w:r>
            <w:proofErr w:type="gramStart"/>
            <w:r>
              <w:rPr>
                <w:rFonts w:ascii="仿宋_GB2312" w:eastAsia="仿宋_GB2312" w:hAnsi="仿宋_GB2312" w:cs="仿宋_GB2312" w:hint="eastAsia"/>
                <w:color w:val="000000"/>
                <w:kern w:val="0"/>
                <w:sz w:val="22"/>
              </w:rPr>
              <w:t>制备氘代化学品</w:t>
            </w:r>
            <w:proofErr w:type="gramEnd"/>
            <w:r>
              <w:rPr>
                <w:rFonts w:ascii="仿宋_GB2312" w:eastAsia="仿宋_GB2312" w:hAnsi="仿宋_GB2312" w:cs="仿宋_GB2312" w:hint="eastAsia"/>
                <w:color w:val="000000"/>
                <w:kern w:val="0"/>
                <w:sz w:val="22"/>
              </w:rPr>
              <w:t>项目</w:t>
            </w:r>
          </w:p>
        </w:tc>
        <w:tc>
          <w:tcPr>
            <w:tcW w:w="3820" w:type="dxa"/>
            <w:vAlign w:val="center"/>
          </w:tcPr>
          <w:p w14:paraId="414D537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中石化</w:t>
            </w:r>
            <w:proofErr w:type="gramStart"/>
            <w:r>
              <w:rPr>
                <w:rFonts w:ascii="仿宋_GB2312" w:eastAsia="仿宋_GB2312" w:hAnsi="仿宋_GB2312" w:cs="仿宋_GB2312" w:hint="eastAsia"/>
                <w:color w:val="000000"/>
                <w:kern w:val="0"/>
                <w:sz w:val="22"/>
              </w:rPr>
              <w:t>碳产业</w:t>
            </w:r>
            <w:proofErr w:type="gramEnd"/>
            <w:r>
              <w:rPr>
                <w:rFonts w:ascii="仿宋_GB2312" w:eastAsia="仿宋_GB2312" w:hAnsi="仿宋_GB2312" w:cs="仿宋_GB2312" w:hint="eastAsia"/>
                <w:color w:val="000000"/>
                <w:kern w:val="0"/>
                <w:sz w:val="22"/>
              </w:rPr>
              <w:t>科技股份有限公司</w:t>
            </w:r>
          </w:p>
        </w:tc>
      </w:tr>
      <w:tr w:rsidR="00BE4F3A" w14:paraId="3DF78C1E" w14:textId="77777777" w:rsidTr="0020632B">
        <w:trPr>
          <w:trHeight w:hRule="exact" w:val="964"/>
        </w:trPr>
        <w:tc>
          <w:tcPr>
            <w:tcW w:w="623" w:type="dxa"/>
            <w:vAlign w:val="center"/>
          </w:tcPr>
          <w:p w14:paraId="68BCF93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29</w:t>
            </w:r>
          </w:p>
        </w:tc>
        <w:tc>
          <w:tcPr>
            <w:tcW w:w="4079" w:type="dxa"/>
            <w:vAlign w:val="center"/>
          </w:tcPr>
          <w:p w14:paraId="34B134D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先进农业废弃物转化低碳全降解循环材料技术</w:t>
            </w:r>
          </w:p>
        </w:tc>
        <w:tc>
          <w:tcPr>
            <w:tcW w:w="3820" w:type="dxa"/>
            <w:vAlign w:val="center"/>
          </w:tcPr>
          <w:p w14:paraId="0D457DCB"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环</w:t>
            </w:r>
            <w:proofErr w:type="gramStart"/>
            <w:r>
              <w:rPr>
                <w:rFonts w:ascii="仿宋_GB2312" w:eastAsia="仿宋_GB2312" w:hAnsi="仿宋_GB2312" w:cs="仿宋_GB2312" w:hint="eastAsia"/>
                <w:color w:val="000000"/>
                <w:kern w:val="0"/>
                <w:sz w:val="22"/>
              </w:rPr>
              <w:t>霆</w:t>
            </w:r>
            <w:proofErr w:type="gramEnd"/>
            <w:r>
              <w:rPr>
                <w:rFonts w:ascii="仿宋_GB2312" w:eastAsia="仿宋_GB2312" w:hAnsi="仿宋_GB2312" w:cs="仿宋_GB2312" w:hint="eastAsia"/>
                <w:color w:val="000000"/>
                <w:kern w:val="0"/>
                <w:sz w:val="22"/>
              </w:rPr>
              <w:t>科技（宁波）有限公司</w:t>
            </w:r>
          </w:p>
        </w:tc>
      </w:tr>
      <w:tr w:rsidR="00BE4F3A" w14:paraId="2385336C" w14:textId="77777777" w:rsidTr="0020632B">
        <w:trPr>
          <w:trHeight w:hRule="exact" w:val="964"/>
        </w:trPr>
        <w:tc>
          <w:tcPr>
            <w:tcW w:w="623" w:type="dxa"/>
            <w:vAlign w:val="center"/>
          </w:tcPr>
          <w:p w14:paraId="5CC73DA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30</w:t>
            </w:r>
          </w:p>
        </w:tc>
        <w:tc>
          <w:tcPr>
            <w:tcW w:w="4079" w:type="dxa"/>
            <w:vAlign w:val="center"/>
          </w:tcPr>
          <w:p w14:paraId="629518F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气凝胶纳米防火</w:t>
            </w:r>
            <w:proofErr w:type="gramStart"/>
            <w:r>
              <w:rPr>
                <w:rFonts w:ascii="仿宋_GB2312" w:eastAsia="仿宋_GB2312" w:hAnsi="仿宋_GB2312" w:cs="仿宋_GB2312" w:hint="eastAsia"/>
                <w:color w:val="000000"/>
                <w:kern w:val="0"/>
                <w:sz w:val="22"/>
              </w:rPr>
              <w:t>毯</w:t>
            </w:r>
            <w:proofErr w:type="gramEnd"/>
          </w:p>
        </w:tc>
        <w:tc>
          <w:tcPr>
            <w:tcW w:w="3820" w:type="dxa"/>
            <w:vAlign w:val="center"/>
          </w:tcPr>
          <w:p w14:paraId="0CEAB74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安徽科昂新材料科技有限公司</w:t>
            </w:r>
          </w:p>
        </w:tc>
      </w:tr>
      <w:tr w:rsidR="00BE4F3A" w14:paraId="775735C2" w14:textId="77777777" w:rsidTr="0020632B">
        <w:trPr>
          <w:trHeight w:hRule="exact" w:val="964"/>
        </w:trPr>
        <w:tc>
          <w:tcPr>
            <w:tcW w:w="623" w:type="dxa"/>
            <w:vAlign w:val="center"/>
          </w:tcPr>
          <w:p w14:paraId="481284E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31</w:t>
            </w:r>
          </w:p>
        </w:tc>
        <w:tc>
          <w:tcPr>
            <w:tcW w:w="4079" w:type="dxa"/>
            <w:vAlign w:val="center"/>
          </w:tcPr>
          <w:p w14:paraId="0981ADD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导热尼龙用于汽车轻量化散热系统</w:t>
            </w:r>
          </w:p>
        </w:tc>
        <w:tc>
          <w:tcPr>
            <w:tcW w:w="3820" w:type="dxa"/>
            <w:vAlign w:val="center"/>
          </w:tcPr>
          <w:p w14:paraId="4EF71115"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赤</w:t>
            </w:r>
            <w:proofErr w:type="gramEnd"/>
            <w:r>
              <w:rPr>
                <w:rFonts w:ascii="仿宋_GB2312" w:eastAsia="仿宋_GB2312" w:hAnsi="仿宋_GB2312" w:cs="仿宋_GB2312" w:hint="eastAsia"/>
                <w:color w:val="000000"/>
                <w:kern w:val="0"/>
                <w:sz w:val="22"/>
              </w:rPr>
              <w:t>途实业（上海）有限公司</w:t>
            </w:r>
          </w:p>
        </w:tc>
      </w:tr>
      <w:tr w:rsidR="00BE4F3A" w14:paraId="3ED90A34" w14:textId="77777777" w:rsidTr="0020632B">
        <w:trPr>
          <w:trHeight w:hRule="exact" w:val="964"/>
        </w:trPr>
        <w:tc>
          <w:tcPr>
            <w:tcW w:w="623" w:type="dxa"/>
            <w:vAlign w:val="center"/>
          </w:tcPr>
          <w:p w14:paraId="67B6393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32</w:t>
            </w:r>
          </w:p>
        </w:tc>
        <w:tc>
          <w:tcPr>
            <w:tcW w:w="4079" w:type="dxa"/>
            <w:vAlign w:val="center"/>
          </w:tcPr>
          <w:p w14:paraId="54BE59A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高储能密度相变材料的研制及应用</w:t>
            </w:r>
          </w:p>
        </w:tc>
        <w:tc>
          <w:tcPr>
            <w:tcW w:w="3820" w:type="dxa"/>
            <w:vAlign w:val="center"/>
          </w:tcPr>
          <w:p w14:paraId="258372D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上海第二工业大学</w:t>
            </w:r>
          </w:p>
        </w:tc>
      </w:tr>
      <w:tr w:rsidR="00BE4F3A" w14:paraId="4A43CB22" w14:textId="77777777" w:rsidTr="0020632B">
        <w:trPr>
          <w:trHeight w:hRule="exact" w:val="964"/>
        </w:trPr>
        <w:tc>
          <w:tcPr>
            <w:tcW w:w="623" w:type="dxa"/>
            <w:vAlign w:val="center"/>
          </w:tcPr>
          <w:p w14:paraId="276948E8"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33</w:t>
            </w:r>
          </w:p>
        </w:tc>
        <w:tc>
          <w:tcPr>
            <w:tcW w:w="4079" w:type="dxa"/>
            <w:vAlign w:val="center"/>
          </w:tcPr>
          <w:p w14:paraId="0D1EA1DC"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高性能自粘钎料合金粘带</w:t>
            </w:r>
          </w:p>
        </w:tc>
        <w:tc>
          <w:tcPr>
            <w:tcW w:w="3820" w:type="dxa"/>
            <w:vAlign w:val="center"/>
          </w:tcPr>
          <w:p w14:paraId="6B34238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烟台</w:t>
            </w:r>
            <w:proofErr w:type="gramStart"/>
            <w:r>
              <w:rPr>
                <w:rFonts w:ascii="仿宋_GB2312" w:eastAsia="仿宋_GB2312" w:hAnsi="仿宋_GB2312" w:cs="仿宋_GB2312" w:hint="eastAsia"/>
                <w:color w:val="000000"/>
                <w:kern w:val="0"/>
                <w:sz w:val="22"/>
              </w:rPr>
              <w:t>市固光焊接</w:t>
            </w:r>
            <w:proofErr w:type="gramEnd"/>
            <w:r>
              <w:rPr>
                <w:rFonts w:ascii="仿宋_GB2312" w:eastAsia="仿宋_GB2312" w:hAnsi="仿宋_GB2312" w:cs="仿宋_GB2312" w:hint="eastAsia"/>
                <w:color w:val="000000"/>
                <w:kern w:val="0"/>
                <w:sz w:val="22"/>
              </w:rPr>
              <w:t>材料有限责任公司</w:t>
            </w:r>
          </w:p>
        </w:tc>
      </w:tr>
    </w:tbl>
    <w:p w14:paraId="6745B766" w14:textId="77777777" w:rsidR="00BE4F3A" w:rsidRDefault="00BE4F3A">
      <w:pPr>
        <w:jc w:val="center"/>
        <w:rPr>
          <w:rFonts w:ascii="仿宋_GB2312" w:eastAsia="仿宋_GB2312" w:hAnsi="仿宋_GB2312" w:cs="仿宋_GB2312"/>
          <w:b/>
          <w:bCs/>
          <w:sz w:val="28"/>
          <w:szCs w:val="28"/>
        </w:rPr>
      </w:pPr>
    </w:p>
    <w:p w14:paraId="45834381"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绿色与可持续发展领域（B类）</w:t>
      </w:r>
    </w:p>
    <w:tbl>
      <w:tblPr>
        <w:tblStyle w:val="a8"/>
        <w:tblW w:w="8500" w:type="dxa"/>
        <w:tblLayout w:type="fixed"/>
        <w:tblLook w:val="04A0" w:firstRow="1" w:lastRow="0" w:firstColumn="1" w:lastColumn="0" w:noHBand="0" w:noVBand="1"/>
      </w:tblPr>
      <w:tblGrid>
        <w:gridCol w:w="623"/>
        <w:gridCol w:w="4079"/>
        <w:gridCol w:w="3798"/>
      </w:tblGrid>
      <w:tr w:rsidR="00BE4F3A" w14:paraId="2D26B0C6" w14:textId="77777777" w:rsidTr="005C634B">
        <w:trPr>
          <w:trHeight w:hRule="exact" w:val="964"/>
        </w:trPr>
        <w:tc>
          <w:tcPr>
            <w:tcW w:w="623" w:type="dxa"/>
            <w:vAlign w:val="center"/>
          </w:tcPr>
          <w:p w14:paraId="76347119"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079" w:type="dxa"/>
            <w:vAlign w:val="center"/>
          </w:tcPr>
          <w:p w14:paraId="54E3D20E"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798" w:type="dxa"/>
            <w:vAlign w:val="center"/>
          </w:tcPr>
          <w:p w14:paraId="42FE343C"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rsidRPr="005C634B" w14:paraId="5F381744" w14:textId="77777777" w:rsidTr="005C634B">
        <w:trPr>
          <w:trHeight w:hRule="exact" w:val="964"/>
        </w:trPr>
        <w:tc>
          <w:tcPr>
            <w:tcW w:w="623" w:type="dxa"/>
            <w:vAlign w:val="center"/>
          </w:tcPr>
          <w:p w14:paraId="405860A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079" w:type="dxa"/>
            <w:vAlign w:val="center"/>
          </w:tcPr>
          <w:p w14:paraId="19803CB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CO2（二氧化碳）</w:t>
            </w:r>
            <w:proofErr w:type="gramStart"/>
            <w:r>
              <w:rPr>
                <w:rFonts w:ascii="仿宋_GB2312" w:eastAsia="仿宋_GB2312" w:hAnsi="仿宋_GB2312" w:cs="仿宋_GB2312" w:hint="eastAsia"/>
                <w:color w:val="000000"/>
                <w:kern w:val="0"/>
                <w:sz w:val="22"/>
              </w:rPr>
              <w:t>复叠热泵</w:t>
            </w:r>
            <w:proofErr w:type="gramEnd"/>
            <w:r>
              <w:rPr>
                <w:rFonts w:ascii="仿宋_GB2312" w:eastAsia="仿宋_GB2312" w:hAnsi="仿宋_GB2312" w:cs="仿宋_GB2312" w:hint="eastAsia"/>
                <w:color w:val="000000"/>
                <w:kern w:val="0"/>
                <w:sz w:val="22"/>
              </w:rPr>
              <w:t>在油田生产过程中的应用+B297:C321</w:t>
            </w:r>
          </w:p>
        </w:tc>
        <w:tc>
          <w:tcPr>
            <w:tcW w:w="3798" w:type="dxa"/>
            <w:vAlign w:val="center"/>
          </w:tcPr>
          <w:p w14:paraId="67A5D06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陕西一德新能源科技有限公司</w:t>
            </w:r>
          </w:p>
        </w:tc>
      </w:tr>
      <w:tr w:rsidR="0020632B" w14:paraId="2DC52541" w14:textId="77777777" w:rsidTr="005C634B">
        <w:trPr>
          <w:trHeight w:hRule="exact" w:val="964"/>
        </w:trPr>
        <w:tc>
          <w:tcPr>
            <w:tcW w:w="623" w:type="dxa"/>
            <w:vMerge w:val="restart"/>
            <w:vAlign w:val="center"/>
          </w:tcPr>
          <w:p w14:paraId="05E1797A" w14:textId="77777777" w:rsidR="0020632B" w:rsidRDefault="0020632B">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2</w:t>
            </w:r>
          </w:p>
        </w:tc>
        <w:tc>
          <w:tcPr>
            <w:tcW w:w="4079" w:type="dxa"/>
            <w:vMerge w:val="restart"/>
            <w:vAlign w:val="center"/>
          </w:tcPr>
          <w:p w14:paraId="35FDF4C5" w14:textId="77777777" w:rsidR="0020632B" w:rsidRDefault="0020632B">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绿色低碳协同制造与创新气化平台的开发与应用</w:t>
            </w:r>
          </w:p>
        </w:tc>
        <w:tc>
          <w:tcPr>
            <w:tcW w:w="3798" w:type="dxa"/>
            <w:vAlign w:val="center"/>
          </w:tcPr>
          <w:p w14:paraId="6AA3ECED" w14:textId="77777777" w:rsidR="0020632B" w:rsidRDefault="0020632B">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中石化宁波工程有限公司</w:t>
            </w:r>
          </w:p>
        </w:tc>
      </w:tr>
      <w:tr w:rsidR="0020632B" w14:paraId="0F6B4E1A" w14:textId="77777777" w:rsidTr="005C634B">
        <w:trPr>
          <w:trHeight w:hRule="exact" w:val="964"/>
        </w:trPr>
        <w:tc>
          <w:tcPr>
            <w:tcW w:w="623" w:type="dxa"/>
            <w:vMerge/>
            <w:vAlign w:val="center"/>
          </w:tcPr>
          <w:p w14:paraId="38216321" w14:textId="77777777" w:rsidR="0020632B" w:rsidRDefault="0020632B">
            <w:pPr>
              <w:widowControl/>
              <w:jc w:val="center"/>
              <w:textAlignment w:val="center"/>
              <w:rPr>
                <w:rFonts w:ascii="仿宋_GB2312" w:eastAsia="仿宋_GB2312" w:hAnsi="仿宋_GB2312" w:cs="仿宋_GB2312" w:hint="eastAsia"/>
                <w:color w:val="000000"/>
                <w:kern w:val="0"/>
                <w:sz w:val="22"/>
              </w:rPr>
            </w:pPr>
          </w:p>
        </w:tc>
        <w:tc>
          <w:tcPr>
            <w:tcW w:w="4079" w:type="dxa"/>
            <w:vMerge/>
            <w:vAlign w:val="center"/>
          </w:tcPr>
          <w:p w14:paraId="73E4B603" w14:textId="77777777" w:rsidR="0020632B" w:rsidRDefault="0020632B">
            <w:pPr>
              <w:widowControl/>
              <w:textAlignment w:val="center"/>
              <w:rPr>
                <w:rFonts w:ascii="仿宋_GB2312" w:eastAsia="仿宋_GB2312" w:hAnsi="仿宋_GB2312" w:cs="仿宋_GB2312" w:hint="eastAsia"/>
                <w:color w:val="000000"/>
                <w:kern w:val="0"/>
                <w:sz w:val="22"/>
              </w:rPr>
            </w:pPr>
          </w:p>
        </w:tc>
        <w:tc>
          <w:tcPr>
            <w:tcW w:w="3798" w:type="dxa"/>
            <w:vAlign w:val="center"/>
          </w:tcPr>
          <w:p w14:paraId="282786CE" w14:textId="34FF9F5A" w:rsidR="0020632B" w:rsidRDefault="0020632B">
            <w:pPr>
              <w:widowControl/>
              <w:textAlignment w:val="center"/>
              <w:rPr>
                <w:rFonts w:ascii="仿宋_GB2312" w:eastAsia="仿宋_GB2312" w:hAnsi="仿宋_GB2312" w:cs="仿宋_GB2312" w:hint="eastAsia"/>
                <w:color w:val="000000"/>
                <w:kern w:val="0"/>
                <w:sz w:val="22"/>
              </w:rPr>
            </w:pPr>
            <w:r w:rsidRPr="0020632B">
              <w:rPr>
                <w:rFonts w:ascii="仿宋_GB2312" w:eastAsia="仿宋_GB2312" w:hAnsi="仿宋_GB2312" w:cs="仿宋_GB2312" w:hint="eastAsia"/>
                <w:color w:val="000000"/>
                <w:kern w:val="0"/>
                <w:sz w:val="22"/>
              </w:rPr>
              <w:t>中石化宁波技术研究院有限公司</w:t>
            </w:r>
          </w:p>
        </w:tc>
      </w:tr>
      <w:tr w:rsidR="0020632B" w14:paraId="2602BA30" w14:textId="77777777" w:rsidTr="005C634B">
        <w:trPr>
          <w:trHeight w:hRule="exact" w:val="964"/>
        </w:trPr>
        <w:tc>
          <w:tcPr>
            <w:tcW w:w="623" w:type="dxa"/>
            <w:vMerge/>
            <w:vAlign w:val="center"/>
          </w:tcPr>
          <w:p w14:paraId="21FE7E4B" w14:textId="77777777" w:rsidR="0020632B" w:rsidRDefault="0020632B">
            <w:pPr>
              <w:widowControl/>
              <w:jc w:val="center"/>
              <w:textAlignment w:val="center"/>
              <w:rPr>
                <w:rFonts w:ascii="仿宋_GB2312" w:eastAsia="仿宋_GB2312" w:hAnsi="仿宋_GB2312" w:cs="仿宋_GB2312" w:hint="eastAsia"/>
                <w:color w:val="000000"/>
                <w:kern w:val="0"/>
                <w:sz w:val="22"/>
              </w:rPr>
            </w:pPr>
          </w:p>
        </w:tc>
        <w:tc>
          <w:tcPr>
            <w:tcW w:w="4079" w:type="dxa"/>
            <w:vMerge/>
            <w:vAlign w:val="center"/>
          </w:tcPr>
          <w:p w14:paraId="3B3FCB37" w14:textId="77777777" w:rsidR="0020632B" w:rsidRDefault="0020632B">
            <w:pPr>
              <w:widowControl/>
              <w:textAlignment w:val="center"/>
              <w:rPr>
                <w:rFonts w:ascii="仿宋_GB2312" w:eastAsia="仿宋_GB2312" w:hAnsi="仿宋_GB2312" w:cs="仿宋_GB2312" w:hint="eastAsia"/>
                <w:color w:val="000000"/>
                <w:kern w:val="0"/>
                <w:sz w:val="22"/>
              </w:rPr>
            </w:pPr>
          </w:p>
        </w:tc>
        <w:tc>
          <w:tcPr>
            <w:tcW w:w="3798" w:type="dxa"/>
            <w:vAlign w:val="center"/>
          </w:tcPr>
          <w:p w14:paraId="1963D583" w14:textId="43E04D16" w:rsidR="0020632B" w:rsidRDefault="0020632B">
            <w:pPr>
              <w:widowControl/>
              <w:textAlignment w:val="center"/>
              <w:rPr>
                <w:rFonts w:ascii="仿宋_GB2312" w:eastAsia="仿宋_GB2312" w:hAnsi="仿宋_GB2312" w:cs="仿宋_GB2312" w:hint="eastAsia"/>
                <w:color w:val="000000"/>
                <w:kern w:val="0"/>
                <w:sz w:val="22"/>
              </w:rPr>
            </w:pPr>
            <w:r w:rsidRPr="0020632B">
              <w:rPr>
                <w:rFonts w:ascii="仿宋_GB2312" w:eastAsia="仿宋_GB2312" w:hAnsi="仿宋_GB2312" w:cs="仿宋_GB2312" w:hint="eastAsia"/>
                <w:color w:val="000000"/>
                <w:kern w:val="0"/>
                <w:sz w:val="22"/>
              </w:rPr>
              <w:t>石化盈科信息技术有限责任公司</w:t>
            </w:r>
          </w:p>
        </w:tc>
      </w:tr>
      <w:tr w:rsidR="00BE4F3A" w14:paraId="6A8D145A" w14:textId="77777777" w:rsidTr="005C634B">
        <w:trPr>
          <w:trHeight w:hRule="exact" w:val="964"/>
        </w:trPr>
        <w:tc>
          <w:tcPr>
            <w:tcW w:w="623" w:type="dxa"/>
            <w:vAlign w:val="center"/>
          </w:tcPr>
          <w:p w14:paraId="7F32EA5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079" w:type="dxa"/>
            <w:vAlign w:val="center"/>
          </w:tcPr>
          <w:p w14:paraId="5F548FC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本征安全的半开放储能</w:t>
            </w:r>
            <w:proofErr w:type="gramStart"/>
            <w:r>
              <w:rPr>
                <w:rFonts w:ascii="仿宋_GB2312" w:eastAsia="仿宋_GB2312" w:hAnsi="仿宋_GB2312" w:cs="仿宋_GB2312" w:hint="eastAsia"/>
                <w:color w:val="000000"/>
                <w:kern w:val="0"/>
                <w:sz w:val="22"/>
              </w:rPr>
              <w:t>锂</w:t>
            </w:r>
            <w:proofErr w:type="gramEnd"/>
            <w:r>
              <w:rPr>
                <w:rFonts w:ascii="仿宋_GB2312" w:eastAsia="仿宋_GB2312" w:hAnsi="仿宋_GB2312" w:cs="仿宋_GB2312" w:hint="eastAsia"/>
                <w:color w:val="000000"/>
                <w:kern w:val="0"/>
                <w:sz w:val="22"/>
              </w:rPr>
              <w:t>离子电池及系统</w:t>
            </w:r>
          </w:p>
        </w:tc>
        <w:tc>
          <w:tcPr>
            <w:tcW w:w="3798" w:type="dxa"/>
            <w:vAlign w:val="center"/>
          </w:tcPr>
          <w:p w14:paraId="4A1D8BE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好风光储能技术（成都）有限公司</w:t>
            </w:r>
          </w:p>
        </w:tc>
      </w:tr>
      <w:tr w:rsidR="00BE4F3A" w14:paraId="781E1FD5" w14:textId="77777777" w:rsidTr="005C634B">
        <w:trPr>
          <w:trHeight w:hRule="exact" w:val="964"/>
        </w:trPr>
        <w:tc>
          <w:tcPr>
            <w:tcW w:w="623" w:type="dxa"/>
            <w:vAlign w:val="center"/>
          </w:tcPr>
          <w:p w14:paraId="4152AF11"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079" w:type="dxa"/>
            <w:vAlign w:val="center"/>
          </w:tcPr>
          <w:p w14:paraId="1C12E80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全膜法三洗水过滤回收技术</w:t>
            </w:r>
          </w:p>
        </w:tc>
        <w:tc>
          <w:tcPr>
            <w:tcW w:w="3798" w:type="dxa"/>
            <w:vAlign w:val="center"/>
          </w:tcPr>
          <w:p w14:paraId="1C5B5D7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山东奥美环境股份有限公司</w:t>
            </w:r>
          </w:p>
        </w:tc>
      </w:tr>
      <w:tr w:rsidR="00BE4F3A" w14:paraId="2DF4A077" w14:textId="77777777" w:rsidTr="005C634B">
        <w:trPr>
          <w:trHeight w:hRule="exact" w:val="964"/>
        </w:trPr>
        <w:tc>
          <w:tcPr>
            <w:tcW w:w="623" w:type="dxa"/>
            <w:vMerge w:val="restart"/>
            <w:vAlign w:val="center"/>
          </w:tcPr>
          <w:p w14:paraId="36B81AA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079" w:type="dxa"/>
            <w:vMerge w:val="restart"/>
            <w:vAlign w:val="center"/>
          </w:tcPr>
          <w:p w14:paraId="4FE33E4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大规模光伏储能发电与</w:t>
            </w:r>
            <w:proofErr w:type="gramStart"/>
            <w:r>
              <w:rPr>
                <w:rFonts w:ascii="仿宋_GB2312" w:eastAsia="仿宋_GB2312" w:hAnsi="仿宋_GB2312" w:cs="仿宋_GB2312" w:hint="eastAsia"/>
                <w:color w:val="000000"/>
                <w:kern w:val="0"/>
                <w:sz w:val="22"/>
              </w:rPr>
              <w:t>生态减碳和</w:t>
            </w:r>
            <w:proofErr w:type="gramEnd"/>
            <w:r>
              <w:rPr>
                <w:rFonts w:ascii="仿宋_GB2312" w:eastAsia="仿宋_GB2312" w:hAnsi="仿宋_GB2312" w:cs="仿宋_GB2312" w:hint="eastAsia"/>
                <w:color w:val="000000"/>
                <w:kern w:val="0"/>
                <w:sz w:val="22"/>
              </w:rPr>
              <w:t>增汇技术</w:t>
            </w:r>
          </w:p>
        </w:tc>
        <w:tc>
          <w:tcPr>
            <w:tcW w:w="3798" w:type="dxa"/>
            <w:vAlign w:val="center"/>
          </w:tcPr>
          <w:p w14:paraId="5BD8F9D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青海黄河上游水电开发有限责任公司</w:t>
            </w:r>
          </w:p>
        </w:tc>
      </w:tr>
      <w:tr w:rsidR="00BE4F3A" w14:paraId="29807246" w14:textId="77777777" w:rsidTr="005C634B">
        <w:trPr>
          <w:trHeight w:hRule="exact" w:val="964"/>
        </w:trPr>
        <w:tc>
          <w:tcPr>
            <w:tcW w:w="623" w:type="dxa"/>
            <w:vMerge/>
            <w:vAlign w:val="center"/>
          </w:tcPr>
          <w:p w14:paraId="202E5C3B"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2D9500E0"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484F691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国家电投集团青海光</w:t>
            </w:r>
            <w:proofErr w:type="gramStart"/>
            <w:r>
              <w:rPr>
                <w:rFonts w:ascii="仿宋_GB2312" w:eastAsia="仿宋_GB2312" w:hAnsi="仿宋_GB2312" w:cs="仿宋_GB2312" w:hint="eastAsia"/>
                <w:color w:val="000000"/>
                <w:kern w:val="0"/>
                <w:sz w:val="22"/>
                <w:szCs w:val="20"/>
              </w:rPr>
              <w:t>伏产业</w:t>
            </w:r>
            <w:proofErr w:type="gramEnd"/>
            <w:r>
              <w:rPr>
                <w:rFonts w:ascii="仿宋_GB2312" w:eastAsia="仿宋_GB2312" w:hAnsi="仿宋_GB2312" w:cs="仿宋_GB2312" w:hint="eastAsia"/>
                <w:color w:val="000000"/>
                <w:kern w:val="0"/>
                <w:sz w:val="22"/>
                <w:szCs w:val="20"/>
              </w:rPr>
              <w:t>创新中心有限公司</w:t>
            </w:r>
          </w:p>
        </w:tc>
      </w:tr>
      <w:tr w:rsidR="00BE4F3A" w14:paraId="6E3A5D44" w14:textId="77777777" w:rsidTr="005C634B">
        <w:trPr>
          <w:trHeight w:hRule="exact" w:val="964"/>
        </w:trPr>
        <w:tc>
          <w:tcPr>
            <w:tcW w:w="623" w:type="dxa"/>
            <w:vMerge/>
            <w:vAlign w:val="center"/>
          </w:tcPr>
          <w:p w14:paraId="0570C75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29BC70B"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3D2FCF8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西安理工大学</w:t>
            </w:r>
          </w:p>
        </w:tc>
      </w:tr>
      <w:tr w:rsidR="00BE4F3A" w14:paraId="51B70D3D" w14:textId="77777777" w:rsidTr="005C634B">
        <w:trPr>
          <w:trHeight w:hRule="exact" w:val="964"/>
        </w:trPr>
        <w:tc>
          <w:tcPr>
            <w:tcW w:w="623" w:type="dxa"/>
            <w:vAlign w:val="center"/>
          </w:tcPr>
          <w:p w14:paraId="1CBCD165"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079" w:type="dxa"/>
            <w:vAlign w:val="center"/>
          </w:tcPr>
          <w:p w14:paraId="12B9D33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基于精细拆解的废动力电池低碳智能回收技术及产业化</w:t>
            </w:r>
          </w:p>
        </w:tc>
        <w:tc>
          <w:tcPr>
            <w:tcW w:w="3798" w:type="dxa"/>
            <w:vAlign w:val="center"/>
          </w:tcPr>
          <w:p w14:paraId="7DE83E9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w:t>
            </w:r>
            <w:proofErr w:type="gramStart"/>
            <w:r>
              <w:rPr>
                <w:rFonts w:ascii="仿宋_GB2312" w:eastAsia="仿宋_GB2312" w:hAnsi="仿宋_GB2312" w:cs="仿宋_GB2312" w:hint="eastAsia"/>
                <w:color w:val="000000"/>
                <w:kern w:val="0"/>
                <w:sz w:val="22"/>
              </w:rPr>
              <w:t>科宇力</w:t>
            </w:r>
            <w:proofErr w:type="gramEnd"/>
            <w:r>
              <w:rPr>
                <w:rFonts w:ascii="仿宋_GB2312" w:eastAsia="仿宋_GB2312" w:hAnsi="仿宋_GB2312" w:cs="仿宋_GB2312" w:hint="eastAsia"/>
                <w:color w:val="000000"/>
                <w:kern w:val="0"/>
                <w:sz w:val="22"/>
              </w:rPr>
              <w:t>（广州）智能装备科技有限公司</w:t>
            </w:r>
          </w:p>
        </w:tc>
      </w:tr>
      <w:tr w:rsidR="00BE4F3A" w14:paraId="7E8BB870" w14:textId="77777777" w:rsidTr="005C634B">
        <w:trPr>
          <w:trHeight w:hRule="exact" w:val="964"/>
        </w:trPr>
        <w:tc>
          <w:tcPr>
            <w:tcW w:w="623" w:type="dxa"/>
            <w:vMerge w:val="restart"/>
            <w:vAlign w:val="center"/>
          </w:tcPr>
          <w:p w14:paraId="7683AEE7"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079" w:type="dxa"/>
            <w:vMerge w:val="restart"/>
            <w:vAlign w:val="center"/>
          </w:tcPr>
          <w:p w14:paraId="34D9DAA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典型煤化工污水处理技术开发与工业示范</w:t>
            </w:r>
          </w:p>
        </w:tc>
        <w:tc>
          <w:tcPr>
            <w:tcW w:w="3798" w:type="dxa"/>
            <w:vAlign w:val="center"/>
          </w:tcPr>
          <w:p w14:paraId="24A58FD6"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中石化宁波工程有限公司</w:t>
            </w:r>
          </w:p>
        </w:tc>
      </w:tr>
      <w:tr w:rsidR="00BE4F3A" w14:paraId="2F6977AD" w14:textId="77777777" w:rsidTr="005C634B">
        <w:trPr>
          <w:trHeight w:hRule="exact" w:val="964"/>
        </w:trPr>
        <w:tc>
          <w:tcPr>
            <w:tcW w:w="623" w:type="dxa"/>
            <w:vMerge/>
            <w:vAlign w:val="center"/>
          </w:tcPr>
          <w:p w14:paraId="0CD1498C"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53FF2C4A"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7F530811"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中石化宁波镇海炼化有限公司</w:t>
            </w:r>
          </w:p>
        </w:tc>
      </w:tr>
      <w:tr w:rsidR="00BE4F3A" w14:paraId="0CAD2C6B" w14:textId="77777777" w:rsidTr="005C634B">
        <w:trPr>
          <w:trHeight w:hRule="exact" w:val="964"/>
        </w:trPr>
        <w:tc>
          <w:tcPr>
            <w:tcW w:w="623" w:type="dxa"/>
            <w:vAlign w:val="center"/>
          </w:tcPr>
          <w:p w14:paraId="512FADA0"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079" w:type="dxa"/>
            <w:vAlign w:val="center"/>
          </w:tcPr>
          <w:p w14:paraId="2D24C69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燃煤电厂生物质耦合发电系统</w:t>
            </w:r>
          </w:p>
        </w:tc>
        <w:tc>
          <w:tcPr>
            <w:tcW w:w="3798" w:type="dxa"/>
            <w:vAlign w:val="center"/>
          </w:tcPr>
          <w:p w14:paraId="76E3652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北京格林奔科能源科技有限公司</w:t>
            </w:r>
          </w:p>
        </w:tc>
      </w:tr>
      <w:tr w:rsidR="00BE4F3A" w14:paraId="0248A166" w14:textId="77777777" w:rsidTr="005C634B">
        <w:trPr>
          <w:trHeight w:hRule="exact" w:val="964"/>
        </w:trPr>
        <w:tc>
          <w:tcPr>
            <w:tcW w:w="623" w:type="dxa"/>
            <w:vAlign w:val="center"/>
          </w:tcPr>
          <w:p w14:paraId="6A8DB9D8"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079" w:type="dxa"/>
            <w:vAlign w:val="center"/>
          </w:tcPr>
          <w:p w14:paraId="5A1F7D6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离子液封压缩机组</w:t>
            </w:r>
          </w:p>
        </w:tc>
        <w:tc>
          <w:tcPr>
            <w:tcW w:w="3798" w:type="dxa"/>
            <w:vAlign w:val="center"/>
          </w:tcPr>
          <w:p w14:paraId="051B459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烟台东德实业有限公司</w:t>
            </w:r>
          </w:p>
        </w:tc>
      </w:tr>
      <w:tr w:rsidR="00BE4F3A" w14:paraId="219FBE78" w14:textId="77777777" w:rsidTr="005C634B">
        <w:trPr>
          <w:trHeight w:hRule="exact" w:val="964"/>
        </w:trPr>
        <w:tc>
          <w:tcPr>
            <w:tcW w:w="623" w:type="dxa"/>
            <w:vAlign w:val="center"/>
          </w:tcPr>
          <w:p w14:paraId="376471B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10</w:t>
            </w:r>
          </w:p>
        </w:tc>
        <w:tc>
          <w:tcPr>
            <w:tcW w:w="4079" w:type="dxa"/>
            <w:vAlign w:val="center"/>
          </w:tcPr>
          <w:p w14:paraId="236C358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深度冷凝余热回收热力成套装备研发及产业化</w:t>
            </w:r>
          </w:p>
        </w:tc>
        <w:tc>
          <w:tcPr>
            <w:tcW w:w="3798" w:type="dxa"/>
            <w:vAlign w:val="center"/>
          </w:tcPr>
          <w:p w14:paraId="094E7308"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方快锅炉</w:t>
            </w:r>
            <w:proofErr w:type="gramEnd"/>
            <w:r>
              <w:rPr>
                <w:rFonts w:ascii="仿宋_GB2312" w:eastAsia="仿宋_GB2312" w:hAnsi="仿宋_GB2312" w:cs="仿宋_GB2312" w:hint="eastAsia"/>
                <w:color w:val="000000"/>
                <w:kern w:val="0"/>
                <w:sz w:val="22"/>
              </w:rPr>
              <w:t>有限公司</w:t>
            </w:r>
          </w:p>
        </w:tc>
      </w:tr>
      <w:tr w:rsidR="00BE4F3A" w14:paraId="46F319D6" w14:textId="77777777" w:rsidTr="005C634B">
        <w:trPr>
          <w:trHeight w:hRule="exact" w:val="964"/>
        </w:trPr>
        <w:tc>
          <w:tcPr>
            <w:tcW w:w="623" w:type="dxa"/>
            <w:vMerge w:val="restart"/>
            <w:vAlign w:val="center"/>
          </w:tcPr>
          <w:p w14:paraId="085ABCCA"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11</w:t>
            </w:r>
          </w:p>
        </w:tc>
        <w:tc>
          <w:tcPr>
            <w:tcW w:w="4079" w:type="dxa"/>
            <w:vMerge w:val="restart"/>
            <w:vAlign w:val="center"/>
          </w:tcPr>
          <w:p w14:paraId="1C0957E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基于区块链的</w:t>
            </w:r>
            <w:proofErr w:type="gramStart"/>
            <w:r>
              <w:rPr>
                <w:rFonts w:ascii="仿宋_GB2312" w:eastAsia="仿宋_GB2312" w:hAnsi="仿宋_GB2312" w:cs="仿宋_GB2312" w:hint="eastAsia"/>
                <w:color w:val="000000"/>
                <w:kern w:val="0"/>
                <w:sz w:val="22"/>
              </w:rPr>
              <w:t>可信能碳管理</w:t>
            </w:r>
            <w:proofErr w:type="gramEnd"/>
            <w:r>
              <w:rPr>
                <w:rFonts w:ascii="仿宋_GB2312" w:eastAsia="仿宋_GB2312" w:hAnsi="仿宋_GB2312" w:cs="仿宋_GB2312" w:hint="eastAsia"/>
                <w:color w:val="000000"/>
                <w:kern w:val="0"/>
                <w:sz w:val="22"/>
              </w:rPr>
              <w:t>技术</w:t>
            </w:r>
          </w:p>
        </w:tc>
        <w:tc>
          <w:tcPr>
            <w:tcW w:w="3798" w:type="dxa"/>
            <w:vAlign w:val="center"/>
          </w:tcPr>
          <w:p w14:paraId="2D7D9CB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中国移动紫金（江苏）创新研究院有限公司</w:t>
            </w:r>
          </w:p>
        </w:tc>
      </w:tr>
      <w:tr w:rsidR="00BE4F3A" w14:paraId="16988903" w14:textId="77777777" w:rsidTr="005C634B">
        <w:trPr>
          <w:trHeight w:hRule="exact" w:val="964"/>
        </w:trPr>
        <w:tc>
          <w:tcPr>
            <w:tcW w:w="623" w:type="dxa"/>
            <w:vMerge/>
            <w:vAlign w:val="center"/>
          </w:tcPr>
          <w:p w14:paraId="52199A9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3B4C3180"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7513E08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中国移动通信集团江苏有限公司</w:t>
            </w:r>
          </w:p>
        </w:tc>
      </w:tr>
      <w:tr w:rsidR="00BE4F3A" w14:paraId="7108CFDF" w14:textId="77777777" w:rsidTr="005C634B">
        <w:trPr>
          <w:trHeight w:hRule="exact" w:val="964"/>
        </w:trPr>
        <w:tc>
          <w:tcPr>
            <w:tcW w:w="623" w:type="dxa"/>
            <w:vMerge/>
            <w:vAlign w:val="center"/>
          </w:tcPr>
          <w:p w14:paraId="3ED66D12"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432319D7"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34A31FD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中国移动通信集团有限公司研究院</w:t>
            </w:r>
          </w:p>
        </w:tc>
      </w:tr>
      <w:tr w:rsidR="00BE4F3A" w14:paraId="259308E9" w14:textId="77777777" w:rsidTr="005C634B">
        <w:trPr>
          <w:trHeight w:hRule="exact" w:val="964"/>
        </w:trPr>
        <w:tc>
          <w:tcPr>
            <w:tcW w:w="623" w:type="dxa"/>
            <w:vAlign w:val="center"/>
          </w:tcPr>
          <w:p w14:paraId="7733076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079" w:type="dxa"/>
            <w:vAlign w:val="center"/>
          </w:tcPr>
          <w:p w14:paraId="7BAFBA0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自然能源智慧系统（GEIS）</w:t>
            </w:r>
          </w:p>
        </w:tc>
        <w:tc>
          <w:tcPr>
            <w:tcW w:w="3798" w:type="dxa"/>
            <w:vAlign w:val="center"/>
          </w:tcPr>
          <w:p w14:paraId="1F80A6F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润泰新能源集团有限公司</w:t>
            </w:r>
          </w:p>
        </w:tc>
      </w:tr>
      <w:tr w:rsidR="00BE4F3A" w14:paraId="0366C6E9" w14:textId="77777777" w:rsidTr="005C634B">
        <w:trPr>
          <w:trHeight w:hRule="exact" w:val="964"/>
        </w:trPr>
        <w:tc>
          <w:tcPr>
            <w:tcW w:w="623" w:type="dxa"/>
            <w:vAlign w:val="center"/>
          </w:tcPr>
          <w:p w14:paraId="14C993AF"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w:t>
            </w:r>
          </w:p>
        </w:tc>
        <w:tc>
          <w:tcPr>
            <w:tcW w:w="4079" w:type="dxa"/>
            <w:vAlign w:val="center"/>
          </w:tcPr>
          <w:p w14:paraId="14336D8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焦化</w:t>
            </w:r>
            <w:proofErr w:type="gramStart"/>
            <w:r>
              <w:rPr>
                <w:rFonts w:ascii="仿宋_GB2312" w:eastAsia="仿宋_GB2312" w:hAnsi="仿宋_GB2312" w:cs="仿宋_GB2312" w:hint="eastAsia"/>
                <w:color w:val="000000"/>
                <w:kern w:val="0"/>
                <w:sz w:val="22"/>
              </w:rPr>
              <w:t>酚</w:t>
            </w:r>
            <w:proofErr w:type="gramEnd"/>
            <w:r>
              <w:rPr>
                <w:rFonts w:ascii="仿宋_GB2312" w:eastAsia="仿宋_GB2312" w:hAnsi="仿宋_GB2312" w:cs="仿宋_GB2312" w:hint="eastAsia"/>
                <w:color w:val="000000"/>
                <w:kern w:val="0"/>
                <w:sz w:val="22"/>
              </w:rPr>
              <w:t>氰废水深度处理技术</w:t>
            </w:r>
          </w:p>
        </w:tc>
        <w:tc>
          <w:tcPr>
            <w:tcW w:w="3798" w:type="dxa"/>
            <w:vAlign w:val="center"/>
          </w:tcPr>
          <w:p w14:paraId="13FD9C6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内蒙古包钢集团环境工程研究院有限公司</w:t>
            </w:r>
          </w:p>
        </w:tc>
      </w:tr>
      <w:tr w:rsidR="00BE4F3A" w14:paraId="57710208" w14:textId="77777777" w:rsidTr="005C634B">
        <w:trPr>
          <w:trHeight w:hRule="exact" w:val="964"/>
        </w:trPr>
        <w:tc>
          <w:tcPr>
            <w:tcW w:w="623" w:type="dxa"/>
            <w:vAlign w:val="center"/>
          </w:tcPr>
          <w:p w14:paraId="18E98CCC"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w:t>
            </w:r>
          </w:p>
        </w:tc>
        <w:tc>
          <w:tcPr>
            <w:tcW w:w="4079" w:type="dxa"/>
            <w:vAlign w:val="center"/>
          </w:tcPr>
          <w:p w14:paraId="52CB31C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全行业循环</w:t>
            </w:r>
            <w:proofErr w:type="gramStart"/>
            <w:r>
              <w:rPr>
                <w:rFonts w:ascii="仿宋_GB2312" w:eastAsia="仿宋_GB2312" w:hAnsi="仿宋_GB2312" w:cs="仿宋_GB2312" w:hint="eastAsia"/>
                <w:color w:val="000000"/>
                <w:kern w:val="0"/>
                <w:sz w:val="22"/>
              </w:rPr>
              <w:t>水实现</w:t>
            </w:r>
            <w:proofErr w:type="gramEnd"/>
            <w:r>
              <w:rPr>
                <w:rFonts w:ascii="仿宋_GB2312" w:eastAsia="仿宋_GB2312" w:hAnsi="仿宋_GB2312" w:cs="仿宋_GB2312" w:hint="eastAsia"/>
                <w:color w:val="000000"/>
                <w:kern w:val="0"/>
                <w:sz w:val="22"/>
              </w:rPr>
              <w:t>无垢化清洁运行技术</w:t>
            </w:r>
          </w:p>
        </w:tc>
        <w:tc>
          <w:tcPr>
            <w:tcW w:w="3798" w:type="dxa"/>
            <w:vAlign w:val="center"/>
          </w:tcPr>
          <w:p w14:paraId="58412D3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甘肃泰升化工科技有限公司</w:t>
            </w:r>
          </w:p>
        </w:tc>
      </w:tr>
      <w:tr w:rsidR="00BE4F3A" w14:paraId="21635142" w14:textId="77777777" w:rsidTr="005C634B">
        <w:trPr>
          <w:trHeight w:hRule="exact" w:val="964"/>
        </w:trPr>
        <w:tc>
          <w:tcPr>
            <w:tcW w:w="623" w:type="dxa"/>
            <w:vAlign w:val="center"/>
          </w:tcPr>
          <w:p w14:paraId="2567BF5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079" w:type="dxa"/>
            <w:vAlign w:val="center"/>
          </w:tcPr>
          <w:p w14:paraId="1823CBD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青海油田风光储智能微电网协同控制技术研究与应用</w:t>
            </w:r>
          </w:p>
        </w:tc>
        <w:tc>
          <w:tcPr>
            <w:tcW w:w="3798" w:type="dxa"/>
            <w:vAlign w:val="center"/>
          </w:tcPr>
          <w:p w14:paraId="3050A8A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中国石油天然气股份有限公司青海油田分公司</w:t>
            </w:r>
          </w:p>
        </w:tc>
      </w:tr>
      <w:tr w:rsidR="00BE4F3A" w14:paraId="613B6C8E" w14:textId="77777777" w:rsidTr="005C634B">
        <w:trPr>
          <w:trHeight w:hRule="exact" w:val="964"/>
        </w:trPr>
        <w:tc>
          <w:tcPr>
            <w:tcW w:w="623" w:type="dxa"/>
            <w:vAlign w:val="center"/>
          </w:tcPr>
          <w:p w14:paraId="7A31201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079" w:type="dxa"/>
            <w:vAlign w:val="center"/>
          </w:tcPr>
          <w:p w14:paraId="49A95817"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光伏板涂层</w:t>
            </w:r>
            <w:proofErr w:type="gramEnd"/>
            <w:r>
              <w:rPr>
                <w:rFonts w:ascii="仿宋_GB2312" w:eastAsia="仿宋_GB2312" w:hAnsi="仿宋_GB2312" w:cs="仿宋_GB2312" w:hint="eastAsia"/>
                <w:color w:val="000000"/>
                <w:kern w:val="0"/>
                <w:sz w:val="22"/>
              </w:rPr>
              <w:t>生产废水高效脱氮除盐处理技术及装备化</w:t>
            </w:r>
          </w:p>
        </w:tc>
        <w:tc>
          <w:tcPr>
            <w:tcW w:w="3798" w:type="dxa"/>
            <w:vAlign w:val="center"/>
          </w:tcPr>
          <w:p w14:paraId="00A551B0"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南京博知源环境科技有限公司</w:t>
            </w:r>
          </w:p>
        </w:tc>
      </w:tr>
      <w:tr w:rsidR="00BE4F3A" w14:paraId="306923BA" w14:textId="77777777" w:rsidTr="005C634B">
        <w:trPr>
          <w:trHeight w:hRule="exact" w:val="964"/>
        </w:trPr>
        <w:tc>
          <w:tcPr>
            <w:tcW w:w="623" w:type="dxa"/>
            <w:vAlign w:val="center"/>
          </w:tcPr>
          <w:p w14:paraId="3FC0767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17</w:t>
            </w:r>
          </w:p>
        </w:tc>
        <w:tc>
          <w:tcPr>
            <w:tcW w:w="4079" w:type="dxa"/>
            <w:vAlign w:val="center"/>
          </w:tcPr>
          <w:p w14:paraId="558D108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基于数字孪生技术的全息化智慧风场运营管理平台</w:t>
            </w:r>
          </w:p>
        </w:tc>
        <w:tc>
          <w:tcPr>
            <w:tcW w:w="3798" w:type="dxa"/>
            <w:vAlign w:val="center"/>
          </w:tcPr>
          <w:p w14:paraId="1FC05427"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rPr>
              <w:t>深圳量云能源</w:t>
            </w:r>
            <w:proofErr w:type="gramEnd"/>
            <w:r>
              <w:rPr>
                <w:rFonts w:ascii="仿宋_GB2312" w:eastAsia="仿宋_GB2312" w:hAnsi="仿宋_GB2312" w:cs="仿宋_GB2312" w:hint="eastAsia"/>
                <w:color w:val="000000"/>
                <w:kern w:val="0"/>
                <w:sz w:val="22"/>
              </w:rPr>
              <w:t>网络科技有限公司</w:t>
            </w:r>
          </w:p>
        </w:tc>
      </w:tr>
      <w:tr w:rsidR="00BE4F3A" w14:paraId="1AE6EE4C" w14:textId="77777777" w:rsidTr="005C634B">
        <w:trPr>
          <w:trHeight w:hRule="exact" w:val="964"/>
        </w:trPr>
        <w:tc>
          <w:tcPr>
            <w:tcW w:w="623" w:type="dxa"/>
            <w:vAlign w:val="center"/>
          </w:tcPr>
          <w:p w14:paraId="4C8C5BF4"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18</w:t>
            </w:r>
          </w:p>
        </w:tc>
        <w:tc>
          <w:tcPr>
            <w:tcW w:w="4079" w:type="dxa"/>
            <w:vAlign w:val="center"/>
          </w:tcPr>
          <w:p w14:paraId="3FB0811F"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低噪音节能环保储能用干式变压器关键技术及其产业化</w:t>
            </w:r>
          </w:p>
        </w:tc>
        <w:tc>
          <w:tcPr>
            <w:tcW w:w="3798" w:type="dxa"/>
            <w:vAlign w:val="center"/>
          </w:tcPr>
          <w:p w14:paraId="7156682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广州市一变电气设备有限公司</w:t>
            </w:r>
          </w:p>
        </w:tc>
      </w:tr>
      <w:tr w:rsidR="00BE4F3A" w14:paraId="753AB536" w14:textId="77777777" w:rsidTr="005C634B">
        <w:trPr>
          <w:trHeight w:hRule="exact" w:val="964"/>
        </w:trPr>
        <w:tc>
          <w:tcPr>
            <w:tcW w:w="623" w:type="dxa"/>
            <w:vAlign w:val="center"/>
          </w:tcPr>
          <w:p w14:paraId="2850A7C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19</w:t>
            </w:r>
          </w:p>
        </w:tc>
        <w:tc>
          <w:tcPr>
            <w:tcW w:w="4079" w:type="dxa"/>
            <w:vAlign w:val="center"/>
          </w:tcPr>
          <w:p w14:paraId="3940A8A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PM智能节电系统</w:t>
            </w:r>
          </w:p>
        </w:tc>
        <w:tc>
          <w:tcPr>
            <w:tcW w:w="3798" w:type="dxa"/>
            <w:vAlign w:val="center"/>
          </w:tcPr>
          <w:p w14:paraId="0091D23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武汉</w:t>
            </w:r>
            <w:proofErr w:type="gramStart"/>
            <w:r>
              <w:rPr>
                <w:rFonts w:ascii="仿宋_GB2312" w:eastAsia="仿宋_GB2312" w:hAnsi="仿宋_GB2312" w:cs="仿宋_GB2312" w:hint="eastAsia"/>
                <w:color w:val="000000"/>
                <w:kern w:val="0"/>
                <w:sz w:val="22"/>
              </w:rPr>
              <w:t>倍</w:t>
            </w:r>
            <w:proofErr w:type="gramEnd"/>
            <w:r>
              <w:rPr>
                <w:rFonts w:ascii="仿宋_GB2312" w:eastAsia="仿宋_GB2312" w:hAnsi="仿宋_GB2312" w:cs="仿宋_GB2312" w:hint="eastAsia"/>
                <w:color w:val="000000"/>
                <w:kern w:val="0"/>
                <w:sz w:val="22"/>
              </w:rPr>
              <w:t>能节电科技有限公司</w:t>
            </w:r>
          </w:p>
        </w:tc>
      </w:tr>
      <w:tr w:rsidR="00BE4F3A" w14:paraId="3B841FE4" w14:textId="77777777" w:rsidTr="005C634B">
        <w:trPr>
          <w:trHeight w:hRule="exact" w:val="964"/>
        </w:trPr>
        <w:tc>
          <w:tcPr>
            <w:tcW w:w="623" w:type="dxa"/>
            <w:vAlign w:val="center"/>
          </w:tcPr>
          <w:p w14:paraId="6846D70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20</w:t>
            </w:r>
          </w:p>
        </w:tc>
        <w:tc>
          <w:tcPr>
            <w:tcW w:w="4079" w:type="dxa"/>
            <w:vAlign w:val="center"/>
          </w:tcPr>
          <w:p w14:paraId="00B3D0A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焦化脱硫废液回收精制盐技术</w:t>
            </w:r>
          </w:p>
        </w:tc>
        <w:tc>
          <w:tcPr>
            <w:tcW w:w="3798" w:type="dxa"/>
            <w:vAlign w:val="center"/>
          </w:tcPr>
          <w:p w14:paraId="0D59725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山东奥美环境股份有限公司</w:t>
            </w:r>
          </w:p>
        </w:tc>
      </w:tr>
      <w:tr w:rsidR="00BE4F3A" w14:paraId="4EDFC899" w14:textId="77777777" w:rsidTr="005C634B">
        <w:trPr>
          <w:trHeight w:hRule="exact" w:val="964"/>
        </w:trPr>
        <w:tc>
          <w:tcPr>
            <w:tcW w:w="623" w:type="dxa"/>
            <w:vAlign w:val="center"/>
          </w:tcPr>
          <w:p w14:paraId="56C83A3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21</w:t>
            </w:r>
          </w:p>
        </w:tc>
        <w:tc>
          <w:tcPr>
            <w:tcW w:w="4079" w:type="dxa"/>
            <w:vAlign w:val="center"/>
          </w:tcPr>
          <w:p w14:paraId="5A6E43F8"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汽包锅炉循环水在线中性智慧清洗技术</w:t>
            </w:r>
          </w:p>
        </w:tc>
        <w:tc>
          <w:tcPr>
            <w:tcW w:w="3798" w:type="dxa"/>
            <w:vAlign w:val="center"/>
          </w:tcPr>
          <w:p w14:paraId="533261D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广州佰宏新能源科技股份有限公司</w:t>
            </w:r>
          </w:p>
        </w:tc>
      </w:tr>
      <w:tr w:rsidR="00BE4F3A" w14:paraId="5FF3B3A8" w14:textId="77777777" w:rsidTr="005C634B">
        <w:trPr>
          <w:trHeight w:hRule="exact" w:val="964"/>
        </w:trPr>
        <w:tc>
          <w:tcPr>
            <w:tcW w:w="623" w:type="dxa"/>
            <w:vAlign w:val="center"/>
          </w:tcPr>
          <w:p w14:paraId="7A1F737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22</w:t>
            </w:r>
          </w:p>
        </w:tc>
        <w:tc>
          <w:tcPr>
            <w:tcW w:w="4079" w:type="dxa"/>
            <w:vAlign w:val="center"/>
          </w:tcPr>
          <w:p w14:paraId="239D8CE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岭南建筑</w:t>
            </w:r>
            <w:proofErr w:type="gramStart"/>
            <w:r>
              <w:rPr>
                <w:rFonts w:ascii="仿宋_GB2312" w:eastAsia="仿宋_GB2312" w:hAnsi="仿宋_GB2312" w:cs="仿宋_GB2312" w:hint="eastAsia"/>
                <w:color w:val="000000"/>
                <w:kern w:val="0"/>
                <w:sz w:val="22"/>
              </w:rPr>
              <w:t>双碳智造技术</w:t>
            </w:r>
            <w:proofErr w:type="gramEnd"/>
            <w:r>
              <w:rPr>
                <w:rFonts w:ascii="仿宋_GB2312" w:eastAsia="仿宋_GB2312" w:hAnsi="仿宋_GB2312" w:cs="仿宋_GB2312" w:hint="eastAsia"/>
                <w:color w:val="000000"/>
                <w:kern w:val="0"/>
                <w:sz w:val="22"/>
              </w:rPr>
              <w:t>体系——传统空间数字重组与光伏协同应用</w:t>
            </w:r>
          </w:p>
        </w:tc>
        <w:tc>
          <w:tcPr>
            <w:tcW w:w="3798" w:type="dxa"/>
            <w:vAlign w:val="center"/>
          </w:tcPr>
          <w:p w14:paraId="6E341AC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广东省城乡规划设计研究院科技集团股份有限公司</w:t>
            </w:r>
          </w:p>
        </w:tc>
      </w:tr>
      <w:tr w:rsidR="00BE4F3A" w14:paraId="6FCDBF97" w14:textId="77777777" w:rsidTr="005C634B">
        <w:trPr>
          <w:trHeight w:hRule="exact" w:val="964"/>
        </w:trPr>
        <w:tc>
          <w:tcPr>
            <w:tcW w:w="623" w:type="dxa"/>
            <w:vAlign w:val="center"/>
          </w:tcPr>
          <w:p w14:paraId="234027F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23</w:t>
            </w:r>
          </w:p>
        </w:tc>
        <w:tc>
          <w:tcPr>
            <w:tcW w:w="4079" w:type="dxa"/>
            <w:vAlign w:val="center"/>
          </w:tcPr>
          <w:p w14:paraId="6F4948AD" w14:textId="77777777" w:rsidR="00BE4F3A" w:rsidRDefault="00000000">
            <w:pPr>
              <w:widowControl/>
              <w:textAlignment w:val="center"/>
              <w:rPr>
                <w:rFonts w:ascii="仿宋_GB2312" w:eastAsia="仿宋_GB2312" w:hAnsi="仿宋_GB2312" w:cs="仿宋_GB2312"/>
                <w:color w:val="000000"/>
                <w:kern w:val="0"/>
                <w:sz w:val="22"/>
                <w:szCs w:val="20"/>
              </w:rPr>
            </w:pPr>
            <w:proofErr w:type="spellStart"/>
            <w:r>
              <w:rPr>
                <w:rFonts w:ascii="仿宋_GB2312" w:eastAsia="仿宋_GB2312" w:hAnsi="仿宋_GB2312" w:cs="仿宋_GB2312" w:hint="eastAsia"/>
                <w:color w:val="000000"/>
                <w:kern w:val="0"/>
                <w:sz w:val="22"/>
              </w:rPr>
              <w:t>GoinMes</w:t>
            </w:r>
            <w:proofErr w:type="spellEnd"/>
            <w:r>
              <w:rPr>
                <w:rFonts w:ascii="仿宋_GB2312" w:eastAsia="仿宋_GB2312" w:hAnsi="仿宋_GB2312" w:cs="仿宋_GB2312" w:hint="eastAsia"/>
                <w:color w:val="000000"/>
                <w:kern w:val="0"/>
                <w:sz w:val="22"/>
              </w:rPr>
              <w:t>能源管理系统研发和应用</w:t>
            </w:r>
          </w:p>
        </w:tc>
        <w:tc>
          <w:tcPr>
            <w:tcW w:w="3798" w:type="dxa"/>
            <w:vAlign w:val="center"/>
          </w:tcPr>
          <w:p w14:paraId="697605E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山东国研自动化有限公司</w:t>
            </w:r>
          </w:p>
        </w:tc>
      </w:tr>
      <w:tr w:rsidR="00BE4F3A" w14:paraId="38E90A75" w14:textId="77777777" w:rsidTr="005C634B">
        <w:trPr>
          <w:trHeight w:hRule="exact" w:val="964"/>
        </w:trPr>
        <w:tc>
          <w:tcPr>
            <w:tcW w:w="623" w:type="dxa"/>
            <w:vAlign w:val="center"/>
          </w:tcPr>
          <w:p w14:paraId="433BFF0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24</w:t>
            </w:r>
          </w:p>
        </w:tc>
        <w:tc>
          <w:tcPr>
            <w:tcW w:w="4079" w:type="dxa"/>
            <w:vAlign w:val="center"/>
          </w:tcPr>
          <w:p w14:paraId="6FB3EDC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高湿</w:t>
            </w:r>
            <w:proofErr w:type="gramStart"/>
            <w:r>
              <w:rPr>
                <w:rFonts w:ascii="仿宋_GB2312" w:eastAsia="仿宋_GB2312" w:hAnsi="仿宋_GB2312" w:cs="仿宋_GB2312" w:hint="eastAsia"/>
                <w:color w:val="000000"/>
                <w:kern w:val="0"/>
                <w:sz w:val="22"/>
              </w:rPr>
              <w:t>烟气新型</w:t>
            </w:r>
            <w:proofErr w:type="gramEnd"/>
            <w:r>
              <w:rPr>
                <w:rFonts w:ascii="仿宋_GB2312" w:eastAsia="仿宋_GB2312" w:hAnsi="仿宋_GB2312" w:cs="仿宋_GB2312" w:hint="eastAsia"/>
                <w:color w:val="000000"/>
                <w:kern w:val="0"/>
                <w:sz w:val="22"/>
              </w:rPr>
              <w:t>湿式除尘技术</w:t>
            </w:r>
          </w:p>
        </w:tc>
        <w:tc>
          <w:tcPr>
            <w:tcW w:w="3798" w:type="dxa"/>
            <w:vAlign w:val="center"/>
          </w:tcPr>
          <w:p w14:paraId="64B618F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山东瑞龙环保科技有限公司</w:t>
            </w:r>
          </w:p>
        </w:tc>
      </w:tr>
      <w:tr w:rsidR="00BE4F3A" w14:paraId="39C49087" w14:textId="77777777" w:rsidTr="005C634B">
        <w:trPr>
          <w:trHeight w:hRule="exact" w:val="964"/>
        </w:trPr>
        <w:tc>
          <w:tcPr>
            <w:tcW w:w="623" w:type="dxa"/>
            <w:vMerge w:val="restart"/>
            <w:vAlign w:val="center"/>
          </w:tcPr>
          <w:p w14:paraId="5F4309F6"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25</w:t>
            </w:r>
          </w:p>
        </w:tc>
        <w:tc>
          <w:tcPr>
            <w:tcW w:w="4079" w:type="dxa"/>
            <w:vMerge w:val="restart"/>
            <w:vAlign w:val="center"/>
          </w:tcPr>
          <w:p w14:paraId="29E20BF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多源有机固（危）废和能源作物协同气化制备低碳生物燃料关键技术研发与产业化</w:t>
            </w:r>
          </w:p>
        </w:tc>
        <w:tc>
          <w:tcPr>
            <w:tcW w:w="3798" w:type="dxa"/>
            <w:vAlign w:val="center"/>
          </w:tcPr>
          <w:p w14:paraId="5FF0F3C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山东知周环境科技有限公司</w:t>
            </w:r>
          </w:p>
        </w:tc>
      </w:tr>
      <w:tr w:rsidR="00BE4F3A" w14:paraId="27BF4101" w14:textId="77777777" w:rsidTr="005C634B">
        <w:trPr>
          <w:trHeight w:hRule="exact" w:val="964"/>
        </w:trPr>
        <w:tc>
          <w:tcPr>
            <w:tcW w:w="623" w:type="dxa"/>
            <w:vMerge/>
            <w:vAlign w:val="center"/>
          </w:tcPr>
          <w:p w14:paraId="105D5BA1"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6890EFD9"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1B4E5929"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山东安聚薪环境科技有限公司</w:t>
            </w:r>
          </w:p>
        </w:tc>
      </w:tr>
      <w:tr w:rsidR="00BE4F3A" w14:paraId="1A5E59DC" w14:textId="77777777" w:rsidTr="005C634B">
        <w:trPr>
          <w:trHeight w:hRule="exact" w:val="964"/>
        </w:trPr>
        <w:tc>
          <w:tcPr>
            <w:tcW w:w="623" w:type="dxa"/>
            <w:vAlign w:val="center"/>
          </w:tcPr>
          <w:p w14:paraId="44E95B37"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26</w:t>
            </w:r>
          </w:p>
        </w:tc>
        <w:tc>
          <w:tcPr>
            <w:tcW w:w="4079" w:type="dxa"/>
            <w:vAlign w:val="center"/>
          </w:tcPr>
          <w:p w14:paraId="475D3475" w14:textId="77777777" w:rsidR="00BE4F3A" w:rsidRDefault="00000000">
            <w:pPr>
              <w:widowControl/>
              <w:textAlignment w:val="center"/>
              <w:rPr>
                <w:rFonts w:ascii="仿宋_GB2312" w:eastAsia="仿宋_GB2312" w:hAnsi="仿宋_GB2312" w:cs="仿宋_GB2312"/>
                <w:color w:val="000000"/>
                <w:kern w:val="0"/>
                <w:sz w:val="20"/>
                <w:szCs w:val="21"/>
                <w:lang w:bidi="ar"/>
              </w:rPr>
            </w:pPr>
            <w:proofErr w:type="gramStart"/>
            <w:r>
              <w:rPr>
                <w:rFonts w:ascii="仿宋_GB2312" w:eastAsia="仿宋_GB2312" w:hAnsi="仿宋_GB2312" w:cs="仿宋_GB2312" w:hint="eastAsia"/>
                <w:color w:val="000000"/>
                <w:kern w:val="0"/>
                <w:sz w:val="22"/>
              </w:rPr>
              <w:t>绿能高效</w:t>
            </w:r>
            <w:proofErr w:type="gramEnd"/>
            <w:r>
              <w:rPr>
                <w:rFonts w:ascii="仿宋_GB2312" w:eastAsia="仿宋_GB2312" w:hAnsi="仿宋_GB2312" w:cs="仿宋_GB2312" w:hint="eastAsia"/>
                <w:color w:val="000000"/>
                <w:kern w:val="0"/>
                <w:sz w:val="22"/>
              </w:rPr>
              <w:t>闭式冷却系统研发及产业化</w:t>
            </w:r>
          </w:p>
        </w:tc>
        <w:tc>
          <w:tcPr>
            <w:tcW w:w="3798" w:type="dxa"/>
            <w:vAlign w:val="center"/>
          </w:tcPr>
          <w:p w14:paraId="5DB2406C"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烟台冰轮换热技术有限公司</w:t>
            </w:r>
          </w:p>
        </w:tc>
      </w:tr>
      <w:tr w:rsidR="00BE4F3A" w14:paraId="57510EDD" w14:textId="77777777" w:rsidTr="005C634B">
        <w:trPr>
          <w:trHeight w:hRule="exact" w:val="964"/>
        </w:trPr>
        <w:tc>
          <w:tcPr>
            <w:tcW w:w="623" w:type="dxa"/>
            <w:vAlign w:val="center"/>
          </w:tcPr>
          <w:p w14:paraId="30AA129B"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27</w:t>
            </w:r>
          </w:p>
        </w:tc>
        <w:tc>
          <w:tcPr>
            <w:tcW w:w="4079" w:type="dxa"/>
            <w:vAlign w:val="center"/>
          </w:tcPr>
          <w:p w14:paraId="07989B4E"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基于建筑能耗模型的辅助医院空间设计方法研究及运用</w:t>
            </w:r>
          </w:p>
        </w:tc>
        <w:tc>
          <w:tcPr>
            <w:tcW w:w="3798" w:type="dxa"/>
            <w:vAlign w:val="center"/>
          </w:tcPr>
          <w:p w14:paraId="048AAE6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广东省城乡规划设计研究院科技集团股份有限公司</w:t>
            </w:r>
          </w:p>
        </w:tc>
      </w:tr>
      <w:tr w:rsidR="00BE4F3A" w14:paraId="16E2D417" w14:textId="77777777" w:rsidTr="005C634B">
        <w:trPr>
          <w:trHeight w:hRule="exact" w:val="964"/>
        </w:trPr>
        <w:tc>
          <w:tcPr>
            <w:tcW w:w="623" w:type="dxa"/>
            <w:vAlign w:val="center"/>
          </w:tcPr>
          <w:p w14:paraId="5BB41AA3"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28</w:t>
            </w:r>
          </w:p>
        </w:tc>
        <w:tc>
          <w:tcPr>
            <w:tcW w:w="4079" w:type="dxa"/>
            <w:vAlign w:val="center"/>
          </w:tcPr>
          <w:p w14:paraId="276EBDB4"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浸没式工商业储能柜</w:t>
            </w:r>
          </w:p>
        </w:tc>
        <w:tc>
          <w:tcPr>
            <w:tcW w:w="3798" w:type="dxa"/>
            <w:vAlign w:val="center"/>
          </w:tcPr>
          <w:p w14:paraId="5E7057B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山东电工时代能源科技有限公司</w:t>
            </w:r>
          </w:p>
        </w:tc>
      </w:tr>
      <w:tr w:rsidR="005C634B" w14:paraId="174B0431" w14:textId="77777777" w:rsidTr="005C634B">
        <w:trPr>
          <w:trHeight w:hRule="exact" w:val="964"/>
        </w:trPr>
        <w:tc>
          <w:tcPr>
            <w:tcW w:w="623" w:type="dxa"/>
            <w:vMerge w:val="restart"/>
            <w:vAlign w:val="center"/>
          </w:tcPr>
          <w:p w14:paraId="16EF3573" w14:textId="77777777" w:rsidR="005C634B" w:rsidRDefault="005C634B">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29</w:t>
            </w:r>
          </w:p>
        </w:tc>
        <w:tc>
          <w:tcPr>
            <w:tcW w:w="4079" w:type="dxa"/>
            <w:vMerge w:val="restart"/>
            <w:vAlign w:val="center"/>
          </w:tcPr>
          <w:p w14:paraId="71E22E01" w14:textId="77777777" w:rsidR="005C634B" w:rsidRDefault="005C634B">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智能型铸铁合金纯平板空气预热器</w:t>
            </w:r>
          </w:p>
        </w:tc>
        <w:tc>
          <w:tcPr>
            <w:tcW w:w="3798" w:type="dxa"/>
            <w:vAlign w:val="center"/>
          </w:tcPr>
          <w:p w14:paraId="0D0BC32B" w14:textId="77777777" w:rsidR="005C634B" w:rsidRDefault="005C634B">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洛阳森德石化工程有限公司</w:t>
            </w:r>
          </w:p>
        </w:tc>
      </w:tr>
      <w:tr w:rsidR="005C634B" w14:paraId="544A3157" w14:textId="77777777" w:rsidTr="005C634B">
        <w:trPr>
          <w:trHeight w:hRule="exact" w:val="964"/>
        </w:trPr>
        <w:tc>
          <w:tcPr>
            <w:tcW w:w="623" w:type="dxa"/>
            <w:vMerge/>
            <w:vAlign w:val="center"/>
          </w:tcPr>
          <w:p w14:paraId="1C510766" w14:textId="77777777" w:rsidR="005C634B" w:rsidRDefault="005C634B">
            <w:pPr>
              <w:widowControl/>
              <w:jc w:val="center"/>
              <w:textAlignment w:val="center"/>
              <w:rPr>
                <w:rFonts w:ascii="仿宋_GB2312" w:eastAsia="仿宋_GB2312" w:hAnsi="仿宋_GB2312" w:cs="仿宋_GB2312"/>
                <w:color w:val="000000"/>
                <w:kern w:val="0"/>
                <w:sz w:val="22"/>
              </w:rPr>
            </w:pPr>
          </w:p>
        </w:tc>
        <w:tc>
          <w:tcPr>
            <w:tcW w:w="4079" w:type="dxa"/>
            <w:vMerge/>
            <w:vAlign w:val="center"/>
          </w:tcPr>
          <w:p w14:paraId="6B9589DA" w14:textId="77777777" w:rsidR="005C634B" w:rsidRDefault="005C634B">
            <w:pPr>
              <w:widowControl/>
              <w:textAlignment w:val="center"/>
              <w:rPr>
                <w:rFonts w:ascii="仿宋_GB2312" w:eastAsia="仿宋_GB2312" w:hAnsi="仿宋_GB2312" w:cs="仿宋_GB2312"/>
                <w:color w:val="000000"/>
                <w:kern w:val="0"/>
                <w:sz w:val="22"/>
              </w:rPr>
            </w:pPr>
          </w:p>
        </w:tc>
        <w:tc>
          <w:tcPr>
            <w:tcW w:w="3798" w:type="dxa"/>
            <w:vAlign w:val="center"/>
          </w:tcPr>
          <w:p w14:paraId="62D65A11" w14:textId="1BEE6752" w:rsidR="005C634B" w:rsidRDefault="005C634B">
            <w:pPr>
              <w:widowControl/>
              <w:textAlignment w:val="center"/>
              <w:rPr>
                <w:rFonts w:ascii="仿宋_GB2312" w:eastAsia="仿宋_GB2312" w:hAnsi="仿宋_GB2312" w:cs="仿宋_GB2312"/>
                <w:color w:val="000000"/>
                <w:kern w:val="0"/>
                <w:sz w:val="22"/>
              </w:rPr>
            </w:pPr>
            <w:r w:rsidRPr="005C634B">
              <w:rPr>
                <w:rFonts w:ascii="仿宋_GB2312" w:eastAsia="仿宋_GB2312" w:hAnsi="仿宋_GB2312" w:cs="仿宋_GB2312" w:hint="eastAsia"/>
                <w:color w:val="000000"/>
                <w:kern w:val="0"/>
                <w:sz w:val="22"/>
              </w:rPr>
              <w:t>西北工业大学</w:t>
            </w:r>
          </w:p>
        </w:tc>
      </w:tr>
      <w:tr w:rsidR="00BE4F3A" w14:paraId="037509F7" w14:textId="77777777" w:rsidTr="005C634B">
        <w:trPr>
          <w:trHeight w:hRule="exact" w:val="964"/>
        </w:trPr>
        <w:tc>
          <w:tcPr>
            <w:tcW w:w="623" w:type="dxa"/>
            <w:vMerge w:val="restart"/>
            <w:vAlign w:val="center"/>
          </w:tcPr>
          <w:p w14:paraId="33EC8ECA"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30</w:t>
            </w:r>
          </w:p>
        </w:tc>
        <w:tc>
          <w:tcPr>
            <w:tcW w:w="4079" w:type="dxa"/>
            <w:vMerge w:val="restart"/>
            <w:vAlign w:val="center"/>
          </w:tcPr>
          <w:p w14:paraId="152E9DB3"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5MWh高能量密度电池舱</w:t>
            </w:r>
          </w:p>
        </w:tc>
        <w:tc>
          <w:tcPr>
            <w:tcW w:w="3798" w:type="dxa"/>
            <w:vAlign w:val="center"/>
          </w:tcPr>
          <w:p w14:paraId="386485F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山东电工时代能源科技有限公司</w:t>
            </w:r>
          </w:p>
        </w:tc>
      </w:tr>
      <w:tr w:rsidR="00BE4F3A" w14:paraId="5ACB086B" w14:textId="77777777" w:rsidTr="005C634B">
        <w:trPr>
          <w:trHeight w:hRule="exact" w:val="964"/>
        </w:trPr>
        <w:tc>
          <w:tcPr>
            <w:tcW w:w="623" w:type="dxa"/>
            <w:vMerge/>
            <w:vAlign w:val="center"/>
          </w:tcPr>
          <w:p w14:paraId="0AA8DCCF"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B2B9D56"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233F9F32" w14:textId="77777777" w:rsidR="00BE4F3A" w:rsidRDefault="00000000">
            <w:pPr>
              <w:widowControl/>
              <w:textAlignment w:val="center"/>
              <w:rPr>
                <w:rFonts w:ascii="仿宋_GB2312" w:eastAsia="仿宋_GB2312" w:hAnsi="仿宋_GB2312" w:cs="仿宋_GB2312"/>
                <w:color w:val="000000"/>
                <w:kern w:val="0"/>
                <w:sz w:val="22"/>
                <w:szCs w:val="20"/>
              </w:rPr>
            </w:pPr>
            <w:proofErr w:type="gramStart"/>
            <w:r>
              <w:rPr>
                <w:rFonts w:ascii="仿宋_GB2312" w:eastAsia="仿宋_GB2312" w:hAnsi="仿宋_GB2312" w:cs="仿宋_GB2312" w:hint="eastAsia"/>
                <w:color w:val="000000"/>
                <w:kern w:val="0"/>
                <w:sz w:val="22"/>
                <w:szCs w:val="20"/>
              </w:rPr>
              <w:t>国网山东省</w:t>
            </w:r>
            <w:proofErr w:type="gramEnd"/>
            <w:r>
              <w:rPr>
                <w:rFonts w:ascii="仿宋_GB2312" w:eastAsia="仿宋_GB2312" w:hAnsi="仿宋_GB2312" w:cs="仿宋_GB2312" w:hint="eastAsia"/>
                <w:color w:val="000000"/>
                <w:kern w:val="0"/>
                <w:sz w:val="22"/>
                <w:szCs w:val="20"/>
              </w:rPr>
              <w:t>电力公司安丘市供电公司</w:t>
            </w:r>
          </w:p>
        </w:tc>
      </w:tr>
      <w:tr w:rsidR="00BE4F3A" w14:paraId="4BCA5A50" w14:textId="77777777" w:rsidTr="005C634B">
        <w:trPr>
          <w:trHeight w:hRule="exact" w:val="964"/>
        </w:trPr>
        <w:tc>
          <w:tcPr>
            <w:tcW w:w="623" w:type="dxa"/>
            <w:vMerge w:val="restart"/>
            <w:vAlign w:val="center"/>
          </w:tcPr>
          <w:p w14:paraId="3C0BEE0C"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31</w:t>
            </w:r>
          </w:p>
        </w:tc>
        <w:tc>
          <w:tcPr>
            <w:tcW w:w="4079" w:type="dxa"/>
            <w:vMerge w:val="restart"/>
            <w:vAlign w:val="center"/>
          </w:tcPr>
          <w:p w14:paraId="30B8075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焦炉煤气制氢工艺及废气废液绿色治理技术研发与应用</w:t>
            </w:r>
          </w:p>
        </w:tc>
        <w:tc>
          <w:tcPr>
            <w:tcW w:w="3798" w:type="dxa"/>
            <w:vAlign w:val="center"/>
          </w:tcPr>
          <w:p w14:paraId="1EFF862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山东同智创新能源科技股份有限公司</w:t>
            </w:r>
          </w:p>
        </w:tc>
      </w:tr>
      <w:tr w:rsidR="00BE4F3A" w14:paraId="6C3F2E8E" w14:textId="77777777" w:rsidTr="005C634B">
        <w:trPr>
          <w:trHeight w:hRule="exact" w:val="964"/>
        </w:trPr>
        <w:tc>
          <w:tcPr>
            <w:tcW w:w="623" w:type="dxa"/>
            <w:vMerge/>
            <w:vAlign w:val="center"/>
          </w:tcPr>
          <w:p w14:paraId="04D21E02"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BD5E023"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2704550A"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济南得</w:t>
            </w:r>
            <w:proofErr w:type="gramStart"/>
            <w:r>
              <w:rPr>
                <w:rFonts w:ascii="仿宋_GB2312" w:eastAsia="仿宋_GB2312" w:hAnsi="仿宋_GB2312" w:cs="仿宋_GB2312" w:hint="eastAsia"/>
                <w:color w:val="000000"/>
                <w:kern w:val="0"/>
                <w:sz w:val="22"/>
                <w:szCs w:val="20"/>
              </w:rPr>
              <w:t>一</w:t>
            </w:r>
            <w:proofErr w:type="gramEnd"/>
            <w:r>
              <w:rPr>
                <w:rFonts w:ascii="仿宋_GB2312" w:eastAsia="仿宋_GB2312" w:hAnsi="仿宋_GB2312" w:cs="仿宋_GB2312" w:hint="eastAsia"/>
                <w:color w:val="000000"/>
                <w:kern w:val="0"/>
                <w:sz w:val="22"/>
                <w:szCs w:val="20"/>
              </w:rPr>
              <w:t>环保科技有限公司</w:t>
            </w:r>
          </w:p>
        </w:tc>
      </w:tr>
      <w:tr w:rsidR="00BE4F3A" w14:paraId="248DAAAF" w14:textId="77777777" w:rsidTr="005C634B">
        <w:trPr>
          <w:trHeight w:hRule="exact" w:val="964"/>
        </w:trPr>
        <w:tc>
          <w:tcPr>
            <w:tcW w:w="623" w:type="dxa"/>
            <w:vMerge/>
            <w:vAlign w:val="center"/>
          </w:tcPr>
          <w:p w14:paraId="247A60B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079" w:type="dxa"/>
            <w:vMerge/>
            <w:vAlign w:val="center"/>
          </w:tcPr>
          <w:p w14:paraId="05DCC09C"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798" w:type="dxa"/>
            <w:vAlign w:val="center"/>
          </w:tcPr>
          <w:p w14:paraId="00D5C906"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齐鲁工业大学</w:t>
            </w:r>
          </w:p>
        </w:tc>
      </w:tr>
      <w:tr w:rsidR="00BE4F3A" w14:paraId="26AD8E4A" w14:textId="77777777" w:rsidTr="005C634B">
        <w:trPr>
          <w:trHeight w:hRule="exact" w:val="964"/>
        </w:trPr>
        <w:tc>
          <w:tcPr>
            <w:tcW w:w="623" w:type="dxa"/>
            <w:vAlign w:val="center"/>
          </w:tcPr>
          <w:p w14:paraId="2CF7883B"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lastRenderedPageBreak/>
              <w:t>32</w:t>
            </w:r>
          </w:p>
        </w:tc>
        <w:tc>
          <w:tcPr>
            <w:tcW w:w="4079" w:type="dxa"/>
            <w:vAlign w:val="center"/>
          </w:tcPr>
          <w:p w14:paraId="2F31F8C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物联网智能远程</w:t>
            </w:r>
            <w:proofErr w:type="gramStart"/>
            <w:r>
              <w:rPr>
                <w:rFonts w:ascii="仿宋_GB2312" w:eastAsia="仿宋_GB2312" w:hAnsi="仿宋_GB2312" w:cs="仿宋_GB2312" w:hint="eastAsia"/>
                <w:color w:val="000000"/>
                <w:kern w:val="0"/>
                <w:sz w:val="22"/>
              </w:rPr>
              <w:t>射雾器</w:t>
            </w:r>
            <w:proofErr w:type="gramEnd"/>
          </w:p>
        </w:tc>
        <w:tc>
          <w:tcPr>
            <w:tcW w:w="3798" w:type="dxa"/>
            <w:vAlign w:val="center"/>
          </w:tcPr>
          <w:p w14:paraId="2B20DC3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云立方秦皇岛科技有限公司</w:t>
            </w:r>
          </w:p>
        </w:tc>
      </w:tr>
    </w:tbl>
    <w:p w14:paraId="7AB5E14E" w14:textId="77777777" w:rsidR="00BE4F3A" w:rsidRDefault="00BE4F3A">
      <w:pPr>
        <w:jc w:val="left"/>
        <w:rPr>
          <w:rFonts w:ascii="仿宋_GB2312" w:eastAsia="仿宋_GB2312" w:hAnsi="仿宋_GB2312" w:cs="仿宋_GB2312"/>
          <w:b/>
          <w:bCs/>
          <w:sz w:val="28"/>
          <w:szCs w:val="28"/>
        </w:rPr>
      </w:pPr>
    </w:p>
    <w:p w14:paraId="1631994F" w14:textId="77777777" w:rsidR="00BE4F3A" w:rsidRDefault="00000000">
      <w:pPr>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煤炭清洁高效开发利用领域（B类）</w:t>
      </w:r>
    </w:p>
    <w:tbl>
      <w:tblPr>
        <w:tblStyle w:val="a8"/>
        <w:tblW w:w="8500" w:type="dxa"/>
        <w:tblLayout w:type="fixed"/>
        <w:tblLook w:val="04A0" w:firstRow="1" w:lastRow="0" w:firstColumn="1" w:lastColumn="0" w:noHBand="0" w:noVBand="1"/>
      </w:tblPr>
      <w:tblGrid>
        <w:gridCol w:w="663"/>
        <w:gridCol w:w="4342"/>
        <w:gridCol w:w="3495"/>
      </w:tblGrid>
      <w:tr w:rsidR="00BE4F3A" w14:paraId="2BD3981C" w14:textId="77777777" w:rsidTr="005C634B">
        <w:trPr>
          <w:trHeight w:hRule="exact" w:val="964"/>
        </w:trPr>
        <w:tc>
          <w:tcPr>
            <w:tcW w:w="663" w:type="dxa"/>
            <w:vAlign w:val="center"/>
          </w:tcPr>
          <w:p w14:paraId="656BD01D"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序号</w:t>
            </w:r>
          </w:p>
        </w:tc>
        <w:tc>
          <w:tcPr>
            <w:tcW w:w="4342" w:type="dxa"/>
            <w:vAlign w:val="center"/>
          </w:tcPr>
          <w:p w14:paraId="741BE1FE"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项目名称</w:t>
            </w:r>
          </w:p>
        </w:tc>
        <w:tc>
          <w:tcPr>
            <w:tcW w:w="3495" w:type="dxa"/>
            <w:vAlign w:val="center"/>
          </w:tcPr>
          <w:p w14:paraId="6CB9B7F8" w14:textId="77777777" w:rsidR="00BE4F3A" w:rsidRDefault="00000000">
            <w:pPr>
              <w:widowControl/>
              <w:jc w:val="center"/>
              <w:textAlignment w:val="center"/>
              <w:rPr>
                <w:rFonts w:ascii="仿宋_GB2312" w:eastAsia="仿宋_GB2312" w:hAnsi="仿宋_GB2312" w:cs="仿宋_GB2312"/>
                <w:b/>
                <w:bCs/>
                <w:color w:val="000000"/>
                <w:kern w:val="0"/>
                <w:sz w:val="20"/>
                <w:szCs w:val="21"/>
                <w:lang w:bidi="ar"/>
              </w:rPr>
            </w:pPr>
            <w:r>
              <w:rPr>
                <w:rFonts w:ascii="仿宋_GB2312" w:eastAsia="仿宋_GB2312" w:hAnsi="仿宋_GB2312" w:cs="仿宋_GB2312" w:hint="eastAsia"/>
                <w:b/>
                <w:bCs/>
                <w:color w:val="000000"/>
                <w:kern w:val="0"/>
                <w:sz w:val="20"/>
                <w:szCs w:val="21"/>
                <w:lang w:bidi="ar"/>
              </w:rPr>
              <w:t>单位名称</w:t>
            </w:r>
          </w:p>
        </w:tc>
      </w:tr>
      <w:tr w:rsidR="00BE4F3A" w14:paraId="73DDD4D1" w14:textId="77777777" w:rsidTr="005C634B">
        <w:trPr>
          <w:trHeight w:hRule="exact" w:val="964"/>
        </w:trPr>
        <w:tc>
          <w:tcPr>
            <w:tcW w:w="663" w:type="dxa"/>
            <w:vAlign w:val="center"/>
          </w:tcPr>
          <w:p w14:paraId="6F7F3D1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w:t>
            </w:r>
          </w:p>
        </w:tc>
        <w:tc>
          <w:tcPr>
            <w:tcW w:w="4342" w:type="dxa"/>
            <w:vAlign w:val="center"/>
          </w:tcPr>
          <w:p w14:paraId="7F5884A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侏罗纪煤田</w:t>
            </w:r>
            <w:proofErr w:type="gramStart"/>
            <w:r>
              <w:rPr>
                <w:rFonts w:ascii="仿宋_GB2312" w:eastAsia="仿宋_GB2312" w:hAnsi="仿宋_GB2312" w:cs="仿宋_GB2312" w:hint="eastAsia"/>
                <w:color w:val="000000"/>
                <w:kern w:val="0"/>
                <w:sz w:val="22"/>
              </w:rPr>
              <w:t>烧变岩水害</w:t>
            </w:r>
            <w:proofErr w:type="gramEnd"/>
            <w:r>
              <w:rPr>
                <w:rFonts w:ascii="仿宋_GB2312" w:eastAsia="仿宋_GB2312" w:hAnsi="仿宋_GB2312" w:cs="仿宋_GB2312" w:hint="eastAsia"/>
                <w:color w:val="000000"/>
                <w:kern w:val="0"/>
                <w:sz w:val="22"/>
              </w:rPr>
              <w:t>注浆帷幕分割截流技术</w:t>
            </w:r>
          </w:p>
        </w:tc>
        <w:tc>
          <w:tcPr>
            <w:tcW w:w="3495" w:type="dxa"/>
            <w:vAlign w:val="center"/>
          </w:tcPr>
          <w:p w14:paraId="01E61C7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中煤科工西安研究院（集团）有限公司</w:t>
            </w:r>
          </w:p>
        </w:tc>
      </w:tr>
      <w:tr w:rsidR="00BE4F3A" w14:paraId="0C604D3C" w14:textId="77777777" w:rsidTr="005C634B">
        <w:trPr>
          <w:trHeight w:hRule="exact" w:val="964"/>
        </w:trPr>
        <w:tc>
          <w:tcPr>
            <w:tcW w:w="663" w:type="dxa"/>
            <w:vAlign w:val="center"/>
          </w:tcPr>
          <w:p w14:paraId="203A57DB"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2</w:t>
            </w:r>
          </w:p>
        </w:tc>
        <w:tc>
          <w:tcPr>
            <w:tcW w:w="4342" w:type="dxa"/>
            <w:vAlign w:val="center"/>
          </w:tcPr>
          <w:p w14:paraId="794935C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矿用防爆智能锂电单轨吊机车</w:t>
            </w:r>
          </w:p>
        </w:tc>
        <w:tc>
          <w:tcPr>
            <w:tcW w:w="3495" w:type="dxa"/>
            <w:vAlign w:val="center"/>
          </w:tcPr>
          <w:p w14:paraId="08A06571"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常州科研试制中心有限公司</w:t>
            </w:r>
          </w:p>
        </w:tc>
      </w:tr>
      <w:tr w:rsidR="00BE4F3A" w14:paraId="2C2D25EB" w14:textId="77777777" w:rsidTr="005C634B">
        <w:trPr>
          <w:trHeight w:hRule="exact" w:val="964"/>
        </w:trPr>
        <w:tc>
          <w:tcPr>
            <w:tcW w:w="663" w:type="dxa"/>
            <w:vAlign w:val="center"/>
          </w:tcPr>
          <w:p w14:paraId="657FBE94"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3</w:t>
            </w:r>
          </w:p>
        </w:tc>
        <w:tc>
          <w:tcPr>
            <w:tcW w:w="4342" w:type="dxa"/>
            <w:vAlign w:val="center"/>
          </w:tcPr>
          <w:p w14:paraId="70BF0E0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长运距刮板输送机运行减阻关键技术</w:t>
            </w:r>
          </w:p>
        </w:tc>
        <w:tc>
          <w:tcPr>
            <w:tcW w:w="3495" w:type="dxa"/>
            <w:vAlign w:val="center"/>
          </w:tcPr>
          <w:p w14:paraId="6C8B043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宁夏天地奔牛实业集团有限公司</w:t>
            </w:r>
          </w:p>
        </w:tc>
      </w:tr>
      <w:tr w:rsidR="00BE4F3A" w14:paraId="64D91D83" w14:textId="77777777" w:rsidTr="005C634B">
        <w:trPr>
          <w:trHeight w:hRule="exact" w:val="964"/>
        </w:trPr>
        <w:tc>
          <w:tcPr>
            <w:tcW w:w="663" w:type="dxa"/>
            <w:vAlign w:val="center"/>
          </w:tcPr>
          <w:p w14:paraId="5B1478EB"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4</w:t>
            </w:r>
          </w:p>
        </w:tc>
        <w:tc>
          <w:tcPr>
            <w:tcW w:w="4342" w:type="dxa"/>
            <w:vAlign w:val="center"/>
          </w:tcPr>
          <w:p w14:paraId="3B6FB353"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煤矿地质</w:t>
            </w:r>
            <w:proofErr w:type="gramStart"/>
            <w:r>
              <w:rPr>
                <w:rFonts w:ascii="仿宋_GB2312" w:eastAsia="仿宋_GB2312" w:hAnsi="仿宋_GB2312" w:cs="仿宋_GB2312" w:hint="eastAsia"/>
                <w:color w:val="000000"/>
                <w:kern w:val="0"/>
                <w:sz w:val="22"/>
              </w:rPr>
              <w:t>异常区煤与</w:t>
            </w:r>
            <w:proofErr w:type="gramEnd"/>
            <w:r>
              <w:rPr>
                <w:rFonts w:ascii="仿宋_GB2312" w:eastAsia="仿宋_GB2312" w:hAnsi="仿宋_GB2312" w:cs="仿宋_GB2312" w:hint="eastAsia"/>
                <w:color w:val="000000"/>
                <w:kern w:val="0"/>
                <w:sz w:val="22"/>
              </w:rPr>
              <w:t>瓦斯突出多元信息预测预警智能化技术及装备</w:t>
            </w:r>
          </w:p>
        </w:tc>
        <w:tc>
          <w:tcPr>
            <w:tcW w:w="3495" w:type="dxa"/>
            <w:vAlign w:val="center"/>
          </w:tcPr>
          <w:p w14:paraId="473F5CD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煤炭科学技术研究院有限公司安全分院</w:t>
            </w:r>
          </w:p>
        </w:tc>
      </w:tr>
      <w:tr w:rsidR="00BE4F3A" w14:paraId="0C3B831E" w14:textId="77777777" w:rsidTr="005C634B">
        <w:trPr>
          <w:trHeight w:hRule="exact" w:val="964"/>
        </w:trPr>
        <w:tc>
          <w:tcPr>
            <w:tcW w:w="663" w:type="dxa"/>
            <w:vAlign w:val="center"/>
          </w:tcPr>
          <w:p w14:paraId="784E0506"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5</w:t>
            </w:r>
          </w:p>
        </w:tc>
        <w:tc>
          <w:tcPr>
            <w:tcW w:w="4342" w:type="dxa"/>
            <w:vAlign w:val="center"/>
          </w:tcPr>
          <w:p w14:paraId="6423C09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10m采高MG1250/3430-WD智能采煤机关键技术研究与应用</w:t>
            </w:r>
          </w:p>
        </w:tc>
        <w:tc>
          <w:tcPr>
            <w:tcW w:w="3495" w:type="dxa"/>
            <w:vAlign w:val="center"/>
          </w:tcPr>
          <w:p w14:paraId="4AA08C84"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天地上海采掘装备科技有限公司</w:t>
            </w:r>
          </w:p>
        </w:tc>
      </w:tr>
      <w:tr w:rsidR="00BE4F3A" w14:paraId="09FE69A1" w14:textId="77777777" w:rsidTr="005C634B">
        <w:trPr>
          <w:trHeight w:hRule="exact" w:val="964"/>
        </w:trPr>
        <w:tc>
          <w:tcPr>
            <w:tcW w:w="663" w:type="dxa"/>
            <w:vAlign w:val="center"/>
          </w:tcPr>
          <w:p w14:paraId="6221BD3C"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6</w:t>
            </w:r>
          </w:p>
        </w:tc>
        <w:tc>
          <w:tcPr>
            <w:tcW w:w="4342" w:type="dxa"/>
            <w:vAlign w:val="center"/>
          </w:tcPr>
          <w:p w14:paraId="43658E7F"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煤层气中</w:t>
            </w:r>
            <w:proofErr w:type="gramStart"/>
            <w:r>
              <w:rPr>
                <w:rFonts w:ascii="仿宋_GB2312" w:eastAsia="仿宋_GB2312" w:hAnsi="仿宋_GB2312" w:cs="仿宋_GB2312" w:hint="eastAsia"/>
                <w:color w:val="000000"/>
                <w:kern w:val="0"/>
                <w:sz w:val="22"/>
              </w:rPr>
              <w:t>氦气非</w:t>
            </w:r>
            <w:proofErr w:type="gramEnd"/>
            <w:r>
              <w:rPr>
                <w:rFonts w:ascii="仿宋_GB2312" w:eastAsia="仿宋_GB2312" w:hAnsi="仿宋_GB2312" w:cs="仿宋_GB2312" w:hint="eastAsia"/>
                <w:color w:val="000000"/>
                <w:kern w:val="0"/>
                <w:sz w:val="22"/>
              </w:rPr>
              <w:t>液化分离提纯成套技术</w:t>
            </w:r>
          </w:p>
        </w:tc>
        <w:tc>
          <w:tcPr>
            <w:tcW w:w="3495" w:type="dxa"/>
            <w:vAlign w:val="center"/>
          </w:tcPr>
          <w:p w14:paraId="2A1886F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煤炭科学技术研究院有限公司煤化工分院</w:t>
            </w:r>
          </w:p>
        </w:tc>
      </w:tr>
      <w:tr w:rsidR="00BE4F3A" w14:paraId="63EEF333" w14:textId="77777777" w:rsidTr="005C634B">
        <w:trPr>
          <w:trHeight w:hRule="exact" w:val="964"/>
        </w:trPr>
        <w:tc>
          <w:tcPr>
            <w:tcW w:w="663" w:type="dxa"/>
            <w:vAlign w:val="center"/>
          </w:tcPr>
          <w:p w14:paraId="00270C4D"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7</w:t>
            </w:r>
          </w:p>
        </w:tc>
        <w:tc>
          <w:tcPr>
            <w:tcW w:w="4342" w:type="dxa"/>
            <w:vAlign w:val="center"/>
          </w:tcPr>
          <w:p w14:paraId="750F8C0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掘进工作面人机协作安全管控系统</w:t>
            </w:r>
          </w:p>
        </w:tc>
        <w:tc>
          <w:tcPr>
            <w:tcW w:w="3495" w:type="dxa"/>
            <w:vAlign w:val="center"/>
          </w:tcPr>
          <w:p w14:paraId="707C1999"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山西天地煤机装备有限公司</w:t>
            </w:r>
          </w:p>
        </w:tc>
      </w:tr>
      <w:tr w:rsidR="00BE4F3A" w14:paraId="16D1C740" w14:textId="77777777" w:rsidTr="005C634B">
        <w:trPr>
          <w:trHeight w:hRule="exact" w:val="964"/>
        </w:trPr>
        <w:tc>
          <w:tcPr>
            <w:tcW w:w="663" w:type="dxa"/>
            <w:vAlign w:val="center"/>
          </w:tcPr>
          <w:p w14:paraId="60F4C5AA"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8</w:t>
            </w:r>
          </w:p>
        </w:tc>
        <w:tc>
          <w:tcPr>
            <w:tcW w:w="4342" w:type="dxa"/>
            <w:vAlign w:val="center"/>
          </w:tcPr>
          <w:p w14:paraId="294FF84E"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煤矿用</w:t>
            </w:r>
            <w:proofErr w:type="gramStart"/>
            <w:r>
              <w:rPr>
                <w:rFonts w:ascii="仿宋_GB2312" w:eastAsia="仿宋_GB2312" w:hAnsi="仿宋_GB2312" w:cs="仿宋_GB2312" w:hint="eastAsia"/>
                <w:color w:val="000000"/>
                <w:kern w:val="0"/>
                <w:sz w:val="22"/>
              </w:rPr>
              <w:t>钻屑法</w:t>
            </w:r>
            <w:proofErr w:type="gramEnd"/>
            <w:r>
              <w:rPr>
                <w:rFonts w:ascii="仿宋_GB2312" w:eastAsia="仿宋_GB2312" w:hAnsi="仿宋_GB2312" w:cs="仿宋_GB2312" w:hint="eastAsia"/>
                <w:color w:val="000000"/>
                <w:kern w:val="0"/>
                <w:sz w:val="22"/>
              </w:rPr>
              <w:t>智能检测装置</w:t>
            </w:r>
          </w:p>
        </w:tc>
        <w:tc>
          <w:tcPr>
            <w:tcW w:w="3495" w:type="dxa"/>
            <w:vAlign w:val="center"/>
          </w:tcPr>
          <w:p w14:paraId="7BF5913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煤炭科学技术研究院有限公司安全分院</w:t>
            </w:r>
          </w:p>
        </w:tc>
      </w:tr>
      <w:tr w:rsidR="00BE4F3A" w14:paraId="402B13CF" w14:textId="77777777" w:rsidTr="005C634B">
        <w:trPr>
          <w:trHeight w:hRule="exact" w:val="964"/>
        </w:trPr>
        <w:tc>
          <w:tcPr>
            <w:tcW w:w="663" w:type="dxa"/>
            <w:vMerge w:val="restart"/>
            <w:vAlign w:val="center"/>
          </w:tcPr>
          <w:p w14:paraId="08D59FEB"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9</w:t>
            </w:r>
          </w:p>
        </w:tc>
        <w:tc>
          <w:tcPr>
            <w:tcW w:w="4342" w:type="dxa"/>
            <w:vMerge w:val="restart"/>
            <w:vAlign w:val="center"/>
          </w:tcPr>
          <w:p w14:paraId="0664C0A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液压支架立柱超声辅助</w:t>
            </w:r>
            <w:proofErr w:type="gramStart"/>
            <w:r>
              <w:rPr>
                <w:rFonts w:ascii="仿宋_GB2312" w:eastAsia="仿宋_GB2312" w:hAnsi="仿宋_GB2312" w:cs="仿宋_GB2312" w:hint="eastAsia"/>
                <w:color w:val="000000"/>
                <w:kern w:val="0"/>
                <w:sz w:val="22"/>
              </w:rPr>
              <w:t>激光熔覆再</w:t>
            </w:r>
            <w:proofErr w:type="gramEnd"/>
            <w:r>
              <w:rPr>
                <w:rFonts w:ascii="仿宋_GB2312" w:eastAsia="仿宋_GB2312" w:hAnsi="仿宋_GB2312" w:cs="仿宋_GB2312" w:hint="eastAsia"/>
                <w:color w:val="000000"/>
                <w:kern w:val="0"/>
                <w:sz w:val="22"/>
              </w:rPr>
              <w:t>制造工艺及装备</w:t>
            </w:r>
          </w:p>
        </w:tc>
        <w:tc>
          <w:tcPr>
            <w:tcW w:w="3495" w:type="dxa"/>
            <w:vAlign w:val="center"/>
          </w:tcPr>
          <w:p w14:paraId="623FAF0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徐州华东机械有限公司</w:t>
            </w:r>
          </w:p>
        </w:tc>
      </w:tr>
      <w:tr w:rsidR="00BE4F3A" w14:paraId="2285B792" w14:textId="77777777" w:rsidTr="005C634B">
        <w:trPr>
          <w:trHeight w:hRule="exact" w:val="964"/>
        </w:trPr>
        <w:tc>
          <w:tcPr>
            <w:tcW w:w="663" w:type="dxa"/>
            <w:vMerge/>
            <w:vAlign w:val="center"/>
          </w:tcPr>
          <w:p w14:paraId="61D0EC98"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271170FE"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495" w:type="dxa"/>
            <w:vAlign w:val="center"/>
          </w:tcPr>
          <w:p w14:paraId="632877B8"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徐州矿务集团有限公司</w:t>
            </w:r>
          </w:p>
        </w:tc>
      </w:tr>
      <w:tr w:rsidR="00BE4F3A" w14:paraId="038570E0" w14:textId="77777777" w:rsidTr="005C634B">
        <w:trPr>
          <w:trHeight w:hRule="exact" w:val="964"/>
        </w:trPr>
        <w:tc>
          <w:tcPr>
            <w:tcW w:w="663" w:type="dxa"/>
            <w:vMerge/>
            <w:vAlign w:val="center"/>
          </w:tcPr>
          <w:p w14:paraId="1E9EE9AA"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5176EE68"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495" w:type="dxa"/>
            <w:vAlign w:val="center"/>
          </w:tcPr>
          <w:p w14:paraId="5AA4E8D7"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中国矿业大学</w:t>
            </w:r>
          </w:p>
        </w:tc>
      </w:tr>
      <w:tr w:rsidR="00BE4F3A" w14:paraId="03FDB936" w14:textId="77777777" w:rsidTr="005C634B">
        <w:trPr>
          <w:trHeight w:hRule="exact" w:val="964"/>
        </w:trPr>
        <w:tc>
          <w:tcPr>
            <w:tcW w:w="663" w:type="dxa"/>
            <w:vMerge w:val="restart"/>
            <w:vAlign w:val="center"/>
          </w:tcPr>
          <w:p w14:paraId="4FA3CBBB"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lastRenderedPageBreak/>
              <w:t>10</w:t>
            </w:r>
          </w:p>
        </w:tc>
        <w:tc>
          <w:tcPr>
            <w:tcW w:w="4342" w:type="dxa"/>
            <w:vMerge w:val="restart"/>
            <w:vAlign w:val="center"/>
          </w:tcPr>
          <w:p w14:paraId="59CBB57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基于异构网络融合定位的煤矿井下安全管控系统研发与应用</w:t>
            </w:r>
          </w:p>
        </w:tc>
        <w:tc>
          <w:tcPr>
            <w:tcW w:w="3495" w:type="dxa"/>
            <w:vAlign w:val="center"/>
          </w:tcPr>
          <w:p w14:paraId="76FDDC6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徐州矿务集团有限公司</w:t>
            </w:r>
          </w:p>
        </w:tc>
      </w:tr>
      <w:tr w:rsidR="00BE4F3A" w14:paraId="5817FE40" w14:textId="77777777" w:rsidTr="005C634B">
        <w:trPr>
          <w:trHeight w:hRule="exact" w:val="964"/>
        </w:trPr>
        <w:tc>
          <w:tcPr>
            <w:tcW w:w="663" w:type="dxa"/>
            <w:vMerge/>
            <w:vAlign w:val="center"/>
          </w:tcPr>
          <w:p w14:paraId="72AD632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00C17B3B"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495" w:type="dxa"/>
            <w:vAlign w:val="center"/>
          </w:tcPr>
          <w:p w14:paraId="19A1326B" w14:textId="77777777" w:rsidR="00BE4F3A" w:rsidRDefault="00000000">
            <w:pPr>
              <w:widowControl/>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徐州信</w:t>
            </w:r>
            <w:proofErr w:type="gramStart"/>
            <w:r>
              <w:rPr>
                <w:rFonts w:ascii="仿宋_GB2312" w:eastAsia="仿宋_GB2312" w:hAnsi="仿宋_GB2312" w:cs="仿宋_GB2312" w:hint="eastAsia"/>
                <w:color w:val="000000"/>
                <w:kern w:val="0"/>
                <w:sz w:val="22"/>
              </w:rPr>
              <w:t>智科技</w:t>
            </w:r>
            <w:proofErr w:type="gramEnd"/>
            <w:r>
              <w:rPr>
                <w:rFonts w:ascii="仿宋_GB2312" w:eastAsia="仿宋_GB2312" w:hAnsi="仿宋_GB2312" w:cs="仿宋_GB2312" w:hint="eastAsia"/>
                <w:color w:val="000000"/>
                <w:kern w:val="0"/>
                <w:sz w:val="22"/>
              </w:rPr>
              <w:t>有限公司</w:t>
            </w:r>
          </w:p>
        </w:tc>
      </w:tr>
      <w:tr w:rsidR="00BE4F3A" w14:paraId="5423D862" w14:textId="77777777" w:rsidTr="005C634B">
        <w:trPr>
          <w:trHeight w:hRule="exact" w:val="964"/>
        </w:trPr>
        <w:tc>
          <w:tcPr>
            <w:tcW w:w="663" w:type="dxa"/>
            <w:vMerge w:val="restart"/>
            <w:vAlign w:val="center"/>
          </w:tcPr>
          <w:p w14:paraId="37B6F2E8"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11</w:t>
            </w:r>
          </w:p>
        </w:tc>
        <w:tc>
          <w:tcPr>
            <w:tcW w:w="4342" w:type="dxa"/>
            <w:vMerge w:val="restart"/>
            <w:vAlign w:val="center"/>
          </w:tcPr>
          <w:p w14:paraId="00918128"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中深层地热井高效换热材料与测试装备</w:t>
            </w:r>
          </w:p>
        </w:tc>
        <w:tc>
          <w:tcPr>
            <w:tcW w:w="3495" w:type="dxa"/>
            <w:vAlign w:val="center"/>
          </w:tcPr>
          <w:p w14:paraId="69148AF5"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西安煤科地热能开发有限公司</w:t>
            </w:r>
          </w:p>
        </w:tc>
      </w:tr>
      <w:tr w:rsidR="00BE4F3A" w14:paraId="7F0E4B07" w14:textId="77777777" w:rsidTr="005C634B">
        <w:trPr>
          <w:trHeight w:hRule="exact" w:val="964"/>
        </w:trPr>
        <w:tc>
          <w:tcPr>
            <w:tcW w:w="663" w:type="dxa"/>
            <w:vMerge/>
            <w:vAlign w:val="center"/>
          </w:tcPr>
          <w:p w14:paraId="487ED7BE"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452767F1"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495" w:type="dxa"/>
            <w:vAlign w:val="center"/>
          </w:tcPr>
          <w:p w14:paraId="13CB732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中煤科工西安研究院（集团）有限公司</w:t>
            </w:r>
          </w:p>
        </w:tc>
      </w:tr>
      <w:tr w:rsidR="00BE4F3A" w14:paraId="26D283CE" w14:textId="77777777" w:rsidTr="005C634B">
        <w:trPr>
          <w:trHeight w:hRule="exact" w:val="964"/>
        </w:trPr>
        <w:tc>
          <w:tcPr>
            <w:tcW w:w="663" w:type="dxa"/>
            <w:vAlign w:val="center"/>
          </w:tcPr>
          <w:p w14:paraId="7E3104CF" w14:textId="77777777" w:rsidR="00BE4F3A" w:rsidRDefault="00000000">
            <w:pPr>
              <w:widowControl/>
              <w:jc w:val="center"/>
              <w:textAlignment w:val="center"/>
              <w:rPr>
                <w:rFonts w:ascii="仿宋_GB2312" w:eastAsia="仿宋_GB2312" w:hAnsi="仿宋_GB2312" w:cs="仿宋_GB2312"/>
                <w:b/>
                <w:bCs/>
                <w:kern w:val="0"/>
                <w:sz w:val="20"/>
                <w:szCs w:val="21"/>
              </w:rPr>
            </w:pPr>
            <w:r>
              <w:rPr>
                <w:rFonts w:ascii="仿宋_GB2312" w:eastAsia="仿宋_GB2312" w:hAnsi="仿宋_GB2312" w:cs="仿宋_GB2312" w:hint="eastAsia"/>
                <w:color w:val="000000"/>
                <w:kern w:val="0"/>
                <w:sz w:val="22"/>
              </w:rPr>
              <w:t>12</w:t>
            </w:r>
          </w:p>
        </w:tc>
        <w:tc>
          <w:tcPr>
            <w:tcW w:w="4342" w:type="dxa"/>
            <w:vAlign w:val="center"/>
          </w:tcPr>
          <w:p w14:paraId="399277E7"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巷道工作面定位自动截割成型技术</w:t>
            </w:r>
          </w:p>
        </w:tc>
        <w:tc>
          <w:tcPr>
            <w:tcW w:w="3495" w:type="dxa"/>
            <w:vAlign w:val="center"/>
          </w:tcPr>
          <w:p w14:paraId="430EB8C0"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上海煤科掘进装备科技有限公司</w:t>
            </w:r>
          </w:p>
        </w:tc>
      </w:tr>
      <w:tr w:rsidR="00BE4F3A" w14:paraId="1F0ED320" w14:textId="77777777" w:rsidTr="005C634B">
        <w:trPr>
          <w:trHeight w:hRule="exact" w:val="964"/>
        </w:trPr>
        <w:tc>
          <w:tcPr>
            <w:tcW w:w="663" w:type="dxa"/>
            <w:vMerge w:val="restart"/>
            <w:vAlign w:val="center"/>
          </w:tcPr>
          <w:p w14:paraId="75173872"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13</w:t>
            </w:r>
          </w:p>
        </w:tc>
        <w:tc>
          <w:tcPr>
            <w:tcW w:w="4342" w:type="dxa"/>
            <w:vMerge w:val="restart"/>
            <w:vAlign w:val="center"/>
          </w:tcPr>
          <w:p w14:paraId="16DD599D"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金属粉末综合物理性能提升关键技术研究</w:t>
            </w:r>
          </w:p>
        </w:tc>
        <w:tc>
          <w:tcPr>
            <w:tcW w:w="3495" w:type="dxa"/>
            <w:vAlign w:val="center"/>
          </w:tcPr>
          <w:p w14:paraId="44C39A9A"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江苏威拉里新材料股份有限公司</w:t>
            </w:r>
          </w:p>
        </w:tc>
      </w:tr>
      <w:tr w:rsidR="00BE4F3A" w14:paraId="666B5AEF" w14:textId="77777777" w:rsidTr="005C634B">
        <w:trPr>
          <w:trHeight w:hRule="exact" w:val="964"/>
        </w:trPr>
        <w:tc>
          <w:tcPr>
            <w:tcW w:w="663" w:type="dxa"/>
            <w:vMerge/>
            <w:vAlign w:val="center"/>
          </w:tcPr>
          <w:p w14:paraId="18A07085" w14:textId="77777777" w:rsidR="00BE4F3A" w:rsidRDefault="00BE4F3A">
            <w:pPr>
              <w:widowControl/>
              <w:jc w:val="center"/>
              <w:textAlignment w:val="center"/>
              <w:rPr>
                <w:rFonts w:ascii="仿宋_GB2312" w:eastAsia="仿宋_GB2312" w:hAnsi="仿宋_GB2312" w:cs="仿宋_GB2312"/>
                <w:color w:val="000000"/>
                <w:kern w:val="0"/>
                <w:sz w:val="22"/>
                <w:szCs w:val="20"/>
              </w:rPr>
            </w:pPr>
          </w:p>
        </w:tc>
        <w:tc>
          <w:tcPr>
            <w:tcW w:w="4342" w:type="dxa"/>
            <w:vMerge/>
            <w:vAlign w:val="center"/>
          </w:tcPr>
          <w:p w14:paraId="5E0956D0" w14:textId="77777777" w:rsidR="00BE4F3A" w:rsidRDefault="00BE4F3A">
            <w:pPr>
              <w:widowControl/>
              <w:textAlignment w:val="center"/>
              <w:rPr>
                <w:rFonts w:ascii="仿宋_GB2312" w:eastAsia="仿宋_GB2312" w:hAnsi="仿宋_GB2312" w:cs="仿宋_GB2312"/>
                <w:color w:val="000000"/>
                <w:kern w:val="0"/>
                <w:sz w:val="22"/>
                <w:szCs w:val="20"/>
              </w:rPr>
            </w:pPr>
          </w:p>
        </w:tc>
        <w:tc>
          <w:tcPr>
            <w:tcW w:w="3495" w:type="dxa"/>
            <w:vAlign w:val="center"/>
          </w:tcPr>
          <w:p w14:paraId="275441C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szCs w:val="20"/>
              </w:rPr>
              <w:t>徐州矿务集团有限公司</w:t>
            </w:r>
          </w:p>
        </w:tc>
      </w:tr>
      <w:tr w:rsidR="00BE4F3A" w14:paraId="4CF4B36F" w14:textId="77777777" w:rsidTr="005C634B">
        <w:trPr>
          <w:trHeight w:hRule="exact" w:val="964"/>
        </w:trPr>
        <w:tc>
          <w:tcPr>
            <w:tcW w:w="663" w:type="dxa"/>
            <w:vAlign w:val="center"/>
          </w:tcPr>
          <w:p w14:paraId="16C6298D"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14</w:t>
            </w:r>
          </w:p>
        </w:tc>
        <w:tc>
          <w:tcPr>
            <w:tcW w:w="4342" w:type="dxa"/>
            <w:vAlign w:val="center"/>
          </w:tcPr>
          <w:p w14:paraId="4B34BF2B"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输送带智能收放装置研发与应用</w:t>
            </w:r>
          </w:p>
        </w:tc>
        <w:tc>
          <w:tcPr>
            <w:tcW w:w="3495" w:type="dxa"/>
            <w:vAlign w:val="center"/>
          </w:tcPr>
          <w:p w14:paraId="4196B042" w14:textId="77777777" w:rsidR="00BE4F3A" w:rsidRDefault="00000000">
            <w:pPr>
              <w:widowControl/>
              <w:textAlignment w:val="center"/>
              <w:rPr>
                <w:rFonts w:ascii="仿宋_GB2312" w:eastAsia="仿宋_GB2312" w:hAnsi="仿宋_GB2312" w:cs="仿宋_GB2312"/>
                <w:color w:val="000000"/>
                <w:kern w:val="0"/>
                <w:sz w:val="20"/>
                <w:szCs w:val="21"/>
                <w:lang w:bidi="ar"/>
              </w:rPr>
            </w:pPr>
            <w:r>
              <w:rPr>
                <w:rFonts w:ascii="仿宋_GB2312" w:eastAsia="仿宋_GB2312" w:hAnsi="仿宋_GB2312" w:cs="仿宋_GB2312" w:hint="eastAsia"/>
                <w:color w:val="000000"/>
                <w:kern w:val="0"/>
                <w:sz w:val="22"/>
              </w:rPr>
              <w:t>中煤科工集团上海有限公司</w:t>
            </w:r>
          </w:p>
        </w:tc>
      </w:tr>
      <w:tr w:rsidR="00BE4F3A" w14:paraId="11C46614" w14:textId="77777777" w:rsidTr="005C634B">
        <w:trPr>
          <w:trHeight w:hRule="exact" w:val="964"/>
        </w:trPr>
        <w:tc>
          <w:tcPr>
            <w:tcW w:w="663" w:type="dxa"/>
            <w:vAlign w:val="center"/>
          </w:tcPr>
          <w:p w14:paraId="629492E5"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15</w:t>
            </w:r>
          </w:p>
        </w:tc>
        <w:tc>
          <w:tcPr>
            <w:tcW w:w="4342" w:type="dxa"/>
            <w:vAlign w:val="center"/>
          </w:tcPr>
          <w:p w14:paraId="78D458C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煤化工变换低温冷凝液氨回收技术</w:t>
            </w:r>
          </w:p>
        </w:tc>
        <w:tc>
          <w:tcPr>
            <w:tcW w:w="3495" w:type="dxa"/>
            <w:vAlign w:val="center"/>
          </w:tcPr>
          <w:p w14:paraId="055E67E5"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陕西长青能源化工有限公司</w:t>
            </w:r>
          </w:p>
        </w:tc>
      </w:tr>
      <w:tr w:rsidR="00BE4F3A" w14:paraId="2D159713" w14:textId="77777777" w:rsidTr="005C634B">
        <w:trPr>
          <w:trHeight w:hRule="exact" w:val="964"/>
        </w:trPr>
        <w:tc>
          <w:tcPr>
            <w:tcW w:w="663" w:type="dxa"/>
            <w:vAlign w:val="center"/>
          </w:tcPr>
          <w:p w14:paraId="368CD559" w14:textId="77777777" w:rsidR="00BE4F3A" w:rsidRDefault="00000000">
            <w:pPr>
              <w:widowControl/>
              <w:jc w:val="center"/>
              <w:textAlignment w:val="center"/>
              <w:rPr>
                <w:rFonts w:ascii="仿宋_GB2312" w:eastAsia="仿宋_GB2312" w:hAnsi="仿宋_GB2312" w:cs="仿宋_GB2312"/>
                <w:color w:val="000000"/>
                <w:kern w:val="0"/>
                <w:sz w:val="22"/>
              </w:rPr>
            </w:pPr>
            <w:r>
              <w:rPr>
                <w:rFonts w:ascii="仿宋_GB2312" w:eastAsia="仿宋_GB2312" w:hAnsi="仿宋_GB2312" w:cs="仿宋_GB2312" w:hint="eastAsia"/>
                <w:color w:val="000000"/>
                <w:kern w:val="0"/>
                <w:sz w:val="22"/>
              </w:rPr>
              <w:t>16</w:t>
            </w:r>
          </w:p>
        </w:tc>
        <w:tc>
          <w:tcPr>
            <w:tcW w:w="4342" w:type="dxa"/>
            <w:vAlign w:val="center"/>
          </w:tcPr>
          <w:p w14:paraId="53E18721"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煤矿物资</w:t>
            </w:r>
            <w:proofErr w:type="gramStart"/>
            <w:r>
              <w:rPr>
                <w:rFonts w:ascii="仿宋_GB2312" w:eastAsia="仿宋_GB2312" w:hAnsi="仿宋_GB2312" w:cs="仿宋_GB2312" w:hint="eastAsia"/>
                <w:color w:val="000000"/>
                <w:kern w:val="0"/>
                <w:sz w:val="22"/>
              </w:rPr>
              <w:t>管控及材料</w:t>
            </w:r>
            <w:proofErr w:type="gramEnd"/>
            <w:r>
              <w:rPr>
                <w:rFonts w:ascii="仿宋_GB2312" w:eastAsia="仿宋_GB2312" w:hAnsi="仿宋_GB2312" w:cs="仿宋_GB2312" w:hint="eastAsia"/>
                <w:color w:val="000000"/>
                <w:kern w:val="0"/>
                <w:sz w:val="22"/>
              </w:rPr>
              <w:t>定额智能管理平台</w:t>
            </w:r>
          </w:p>
        </w:tc>
        <w:tc>
          <w:tcPr>
            <w:tcW w:w="3495" w:type="dxa"/>
            <w:vAlign w:val="center"/>
          </w:tcPr>
          <w:p w14:paraId="0E09E7FD" w14:textId="77777777" w:rsidR="00BE4F3A" w:rsidRDefault="00000000">
            <w:pPr>
              <w:widowControl/>
              <w:textAlignment w:val="center"/>
              <w:rPr>
                <w:rFonts w:ascii="仿宋_GB2312" w:eastAsia="仿宋_GB2312" w:hAnsi="仿宋_GB2312" w:cs="仿宋_GB2312"/>
                <w:color w:val="000000"/>
                <w:kern w:val="0"/>
                <w:sz w:val="22"/>
                <w:szCs w:val="20"/>
              </w:rPr>
            </w:pPr>
            <w:r>
              <w:rPr>
                <w:rFonts w:ascii="仿宋_GB2312" w:eastAsia="仿宋_GB2312" w:hAnsi="仿宋_GB2312" w:cs="仿宋_GB2312" w:hint="eastAsia"/>
                <w:color w:val="000000"/>
                <w:kern w:val="0"/>
                <w:sz w:val="22"/>
              </w:rPr>
              <w:t>国能神东煤炭上湾煤矿</w:t>
            </w:r>
          </w:p>
        </w:tc>
      </w:tr>
    </w:tbl>
    <w:p w14:paraId="4F0072C0" w14:textId="77777777" w:rsidR="00BE4F3A" w:rsidRDefault="00BE4F3A" w:rsidP="00A25CE2">
      <w:pPr>
        <w:rPr>
          <w:rFonts w:ascii="仿宋_GB2312" w:eastAsia="仿宋_GB2312" w:hAnsi="仿宋_GB2312" w:cs="仿宋_GB2312"/>
          <w:b/>
          <w:bCs/>
          <w:sz w:val="28"/>
          <w:szCs w:val="28"/>
        </w:rPr>
      </w:pPr>
    </w:p>
    <w:sectPr w:rsidR="00BE4F3A">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4CE4C" w14:textId="77777777" w:rsidR="00B84C1E" w:rsidRDefault="00B84C1E" w:rsidP="00A25CE2">
      <w:r>
        <w:separator/>
      </w:r>
    </w:p>
  </w:endnote>
  <w:endnote w:type="continuationSeparator" w:id="0">
    <w:p w14:paraId="5AF2D283" w14:textId="77777777" w:rsidR="00B84C1E" w:rsidRDefault="00B84C1E" w:rsidP="00A25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FE492" w14:textId="77777777" w:rsidR="00A25CE2" w:rsidRDefault="00A25CE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F8C44" w14:textId="77777777" w:rsidR="00A25CE2" w:rsidRDefault="00A25CE2">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08F5A" w14:textId="77777777" w:rsidR="00A25CE2" w:rsidRDefault="00A25CE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7DA78" w14:textId="77777777" w:rsidR="00B84C1E" w:rsidRDefault="00B84C1E" w:rsidP="00A25CE2">
      <w:r>
        <w:separator/>
      </w:r>
    </w:p>
  </w:footnote>
  <w:footnote w:type="continuationSeparator" w:id="0">
    <w:p w14:paraId="0311DCDC" w14:textId="77777777" w:rsidR="00B84C1E" w:rsidRDefault="00B84C1E" w:rsidP="00A25C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8E6FE" w14:textId="77777777" w:rsidR="00A25CE2" w:rsidRDefault="00A25CE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CFA14" w14:textId="77777777" w:rsidR="00A25CE2" w:rsidRDefault="00A25CE2">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12C14" w14:textId="77777777" w:rsidR="00A25CE2" w:rsidRDefault="00A25CE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4EC"/>
    <w:rsid w:val="00043710"/>
    <w:rsid w:val="001064F5"/>
    <w:rsid w:val="00152201"/>
    <w:rsid w:val="00155523"/>
    <w:rsid w:val="0020632B"/>
    <w:rsid w:val="002E0D6D"/>
    <w:rsid w:val="0032285D"/>
    <w:rsid w:val="003F282E"/>
    <w:rsid w:val="004A1CE3"/>
    <w:rsid w:val="0052097F"/>
    <w:rsid w:val="005738B7"/>
    <w:rsid w:val="005A011A"/>
    <w:rsid w:val="005C634B"/>
    <w:rsid w:val="005D76A9"/>
    <w:rsid w:val="00601A12"/>
    <w:rsid w:val="00684176"/>
    <w:rsid w:val="006C0BC9"/>
    <w:rsid w:val="008B0A47"/>
    <w:rsid w:val="008C5389"/>
    <w:rsid w:val="00976318"/>
    <w:rsid w:val="009B3352"/>
    <w:rsid w:val="009C2FC6"/>
    <w:rsid w:val="00A15012"/>
    <w:rsid w:val="00A25CE2"/>
    <w:rsid w:val="00AC4327"/>
    <w:rsid w:val="00B0626F"/>
    <w:rsid w:val="00B66C1C"/>
    <w:rsid w:val="00B75649"/>
    <w:rsid w:val="00B844EC"/>
    <w:rsid w:val="00B84C1E"/>
    <w:rsid w:val="00BA4178"/>
    <w:rsid w:val="00BD3109"/>
    <w:rsid w:val="00BE4F3A"/>
    <w:rsid w:val="00C47E7B"/>
    <w:rsid w:val="00C8132B"/>
    <w:rsid w:val="00C847B3"/>
    <w:rsid w:val="00CD3D53"/>
    <w:rsid w:val="00D23E0A"/>
    <w:rsid w:val="00E059C4"/>
    <w:rsid w:val="00F37FF7"/>
    <w:rsid w:val="10F677E1"/>
    <w:rsid w:val="43A4302F"/>
    <w:rsid w:val="6DD67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B50D5"/>
  <w15:docId w15:val="{E9F62058-CAF7-4B99-BE92-E38E254E0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21</Pages>
  <Words>1439</Words>
  <Characters>8206</Characters>
  <Application>Microsoft Office Word</Application>
  <DocSecurity>0</DocSecurity>
  <Lines>68</Lines>
  <Paragraphs>19</Paragraphs>
  <ScaleCrop>false</ScaleCrop>
  <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Dante L</dc:creator>
  <cp:lastModifiedBy>Dante L</cp:lastModifiedBy>
  <cp:revision>10</cp:revision>
  <dcterms:created xsi:type="dcterms:W3CDTF">2025-10-12T09:42:00Z</dcterms:created>
  <dcterms:modified xsi:type="dcterms:W3CDTF">2025-10-16T03:00:00Z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eyJoZGlkIjoiNzQ0OGYxYWIwNzVmYWZlNTNkMGI4ZGFlNzljMjljZmQiLCJ1c2VySWQiOiI3NDM0NDk4MzIifQ==</vt:lpwstr>
  </property>
  <property fmtid="{D5CDD505-2E9C-101B-9397-08002B2CF9AE}" pid="3" name="KSOProductBuildVer">
    <vt:lpwstr>2052-12.1.0.23125</vt:lpwstr>
  </property>
  <property fmtid="{D5CDD505-2E9C-101B-9397-08002B2CF9AE}" pid="4" name="ICV">
    <vt:lpwstr>33AA18435DB54ED0844D406FD73AA456_13</vt:lpwstr>
  </property>
</Properties>
</file>